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DDEE" w14:textId="7F387518" w:rsidR="00573B5D" w:rsidRPr="003C2D77" w:rsidRDefault="00955C09" w:rsidP="00414799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 xml:space="preserve">REGULAMIN KONKURSU NA STWORZENIE SCENARIUSZA FILMU </w:t>
      </w:r>
      <w:r w:rsidR="00147087" w:rsidRPr="00147087">
        <w:rPr>
          <w:rFonts w:cstheme="minorHAnsi"/>
          <w:b/>
          <w:bCs/>
        </w:rPr>
        <w:t>PORUSZAJĄCEGO PROBLEMY I WYZWANIA STAWIANE MŁODZIEŻY PRZEZ WSPÓŁCZESNY ŚWIAT</w:t>
      </w:r>
      <w:r w:rsidR="00414799" w:rsidRPr="003C2D77">
        <w:rPr>
          <w:rFonts w:cstheme="minorHAnsi"/>
          <w:b/>
          <w:bCs/>
        </w:rPr>
        <w:br/>
        <w:t xml:space="preserve">Z DNIA </w:t>
      </w:r>
      <w:r w:rsidR="00300FDC">
        <w:rPr>
          <w:rFonts w:cstheme="minorHAnsi"/>
          <w:b/>
          <w:bCs/>
        </w:rPr>
        <w:t>12</w:t>
      </w:r>
      <w:r w:rsidR="00147087">
        <w:rPr>
          <w:rFonts w:cstheme="minorHAnsi"/>
          <w:b/>
          <w:bCs/>
        </w:rPr>
        <w:t xml:space="preserve">.01.2024 </w:t>
      </w:r>
      <w:r w:rsidR="00414799" w:rsidRPr="003C2D77">
        <w:rPr>
          <w:rFonts w:cstheme="minorHAnsi"/>
          <w:b/>
          <w:bCs/>
        </w:rPr>
        <w:t>R</w:t>
      </w:r>
      <w:r w:rsidRPr="003C2D77">
        <w:rPr>
          <w:rFonts w:cstheme="minorHAnsi"/>
          <w:b/>
          <w:bCs/>
        </w:rPr>
        <w:t>.</w:t>
      </w:r>
    </w:p>
    <w:p w14:paraId="25C41FB5" w14:textId="77777777" w:rsidR="0046501C" w:rsidRPr="003C2D77" w:rsidRDefault="0046501C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§ 1</w:t>
      </w:r>
    </w:p>
    <w:p w14:paraId="70013C84" w14:textId="27895BAA" w:rsidR="0046501C" w:rsidRPr="003C2D77" w:rsidRDefault="0046501C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 w:rsidRPr="003C2D77">
        <w:rPr>
          <w:rFonts w:cstheme="minorHAnsi"/>
          <w:b/>
          <w:bCs/>
          <w:i/>
          <w:iCs/>
        </w:rPr>
        <w:t>Konkurs</w:t>
      </w:r>
      <w:r w:rsidRPr="003C2D77">
        <w:rPr>
          <w:rFonts w:cstheme="minorHAnsi"/>
          <w:b/>
          <w:bCs/>
        </w:rPr>
        <w:t>]</w:t>
      </w:r>
    </w:p>
    <w:p w14:paraId="5FCB369E" w14:textId="69CE35BA" w:rsidR="00391F47" w:rsidRPr="003C2D77" w:rsidRDefault="0046501C" w:rsidP="0046501C">
      <w:pPr>
        <w:spacing w:before="60" w:after="0"/>
        <w:jc w:val="both"/>
        <w:rPr>
          <w:rFonts w:cstheme="minorHAnsi"/>
        </w:rPr>
      </w:pPr>
      <w:r w:rsidRPr="003C2D77">
        <w:rPr>
          <w:rFonts w:cstheme="minorHAnsi"/>
        </w:rPr>
        <w:t>Fundacja Edukacyjna – Równe Szanse</w:t>
      </w:r>
      <w:r w:rsidR="00414799" w:rsidRPr="003C2D77">
        <w:rPr>
          <w:rFonts w:cstheme="minorHAnsi"/>
        </w:rPr>
        <w:t xml:space="preserve"> z siedzibą w Szczecinie</w:t>
      </w:r>
      <w:r w:rsidR="0068657A">
        <w:rPr>
          <w:rFonts w:cstheme="minorHAnsi"/>
        </w:rPr>
        <w:t>,</w:t>
      </w:r>
      <w:r w:rsidR="00796692" w:rsidRPr="003C2D77">
        <w:rPr>
          <w:rFonts w:cstheme="minorHAnsi"/>
        </w:rPr>
        <w:t xml:space="preserve"> jako Organizator Konkursu</w:t>
      </w:r>
      <w:r w:rsidR="0068657A">
        <w:rPr>
          <w:rFonts w:cstheme="minorHAnsi"/>
        </w:rPr>
        <w:t>,</w:t>
      </w:r>
      <w:r w:rsidRPr="003C2D77">
        <w:rPr>
          <w:rFonts w:cstheme="minorHAnsi"/>
        </w:rPr>
        <w:t xml:space="preserve"> ogłasza</w:t>
      </w:r>
      <w:r w:rsidR="00414799" w:rsidRPr="003C2D77">
        <w:rPr>
          <w:rFonts w:cstheme="minorHAnsi"/>
        </w:rPr>
        <w:t xml:space="preserve"> </w:t>
      </w:r>
      <w:r w:rsidR="0068657A">
        <w:rPr>
          <w:rFonts w:cstheme="minorHAnsi"/>
        </w:rPr>
        <w:t xml:space="preserve">przeprowadzenie </w:t>
      </w:r>
      <w:r w:rsidRPr="003C2D77">
        <w:rPr>
          <w:rFonts w:cstheme="minorHAnsi"/>
        </w:rPr>
        <w:t>„</w:t>
      </w:r>
      <w:r w:rsidRPr="00B2285D">
        <w:rPr>
          <w:rFonts w:cstheme="minorHAnsi"/>
          <w:b/>
          <w:bCs/>
        </w:rPr>
        <w:t>Konkurs</w:t>
      </w:r>
      <w:r w:rsidR="0068657A" w:rsidRPr="00B2285D">
        <w:rPr>
          <w:rFonts w:cstheme="minorHAnsi"/>
          <w:b/>
          <w:bCs/>
        </w:rPr>
        <w:t>u</w:t>
      </w:r>
      <w:r w:rsidRPr="00B2285D">
        <w:rPr>
          <w:rFonts w:cstheme="minorHAnsi"/>
          <w:b/>
          <w:bCs/>
        </w:rPr>
        <w:t xml:space="preserve"> na stworzenie scenariusza filmu </w:t>
      </w:r>
      <w:r w:rsidR="003F59A4" w:rsidRPr="00B2285D">
        <w:rPr>
          <w:rFonts w:cstheme="minorHAnsi"/>
          <w:b/>
          <w:bCs/>
        </w:rPr>
        <w:t>poruszającego problemy i wyzwania stawiane młodzieży przez współczesny świat</w:t>
      </w:r>
      <w:r w:rsidR="00B2285D">
        <w:rPr>
          <w:rFonts w:cstheme="minorHAnsi"/>
        </w:rPr>
        <w:t xml:space="preserve">”, </w:t>
      </w:r>
      <w:r w:rsidR="00B2285D" w:rsidRPr="00B2285D">
        <w:rPr>
          <w:rFonts w:cstheme="minorHAnsi"/>
        </w:rPr>
        <w:t xml:space="preserve">w celu wyłonienia spośród Uczestników – uczniów Technikum Kreatywnego – Laureata Konkursu oraz przyznania Nagrody Pieniężnej na warunkach określonych w niniejszym „Regulaminie konkursu na stworzenie scenariusza filmu poruszającego problemy młodzieży zwanym dalej „Regulaminem”. </w:t>
      </w:r>
      <w:r w:rsidR="00B2285D">
        <w:rPr>
          <w:rFonts w:cstheme="minorHAnsi"/>
        </w:rPr>
        <w:t xml:space="preserve"> Akcja filmu musi toczyć się </w:t>
      </w:r>
      <w:r w:rsidR="003F59A4" w:rsidRPr="003F59A4">
        <w:rPr>
          <w:rFonts w:cstheme="minorHAnsi"/>
        </w:rPr>
        <w:t>w Szczecinie lub jego okolicach</w:t>
      </w:r>
      <w:r w:rsidR="003F59A4">
        <w:rPr>
          <w:rFonts w:cstheme="minorHAnsi"/>
        </w:rPr>
        <w:t xml:space="preserve">, </w:t>
      </w:r>
      <w:r w:rsidR="00B2285D">
        <w:rPr>
          <w:rFonts w:cstheme="minorHAnsi"/>
        </w:rPr>
        <w:t xml:space="preserve">a jego tematyka </w:t>
      </w:r>
      <w:r w:rsidR="003F59A4">
        <w:rPr>
          <w:rFonts w:cstheme="minorHAnsi"/>
        </w:rPr>
        <w:t xml:space="preserve">może obejmować następujące przykładowe problemy: </w:t>
      </w:r>
      <w:r w:rsidR="00391F47">
        <w:rPr>
          <w:rFonts w:cstheme="minorHAnsi"/>
        </w:rPr>
        <w:t>brak wiary w siebie, brak autorytetów, brak celu życiowego</w:t>
      </w:r>
      <w:r w:rsidR="003F59A4">
        <w:rPr>
          <w:rFonts w:cstheme="minorHAnsi"/>
        </w:rPr>
        <w:t>,</w:t>
      </w:r>
      <w:r w:rsidR="00391F47">
        <w:rPr>
          <w:rFonts w:cstheme="minorHAnsi"/>
        </w:rPr>
        <w:t xml:space="preserve"> braku umiej</w:t>
      </w:r>
      <w:r w:rsidR="003F59A4">
        <w:rPr>
          <w:rFonts w:cstheme="minorHAnsi"/>
        </w:rPr>
        <w:t>ę</w:t>
      </w:r>
      <w:r w:rsidR="00391F47">
        <w:rPr>
          <w:rFonts w:cstheme="minorHAnsi"/>
        </w:rPr>
        <w:t>tno</w:t>
      </w:r>
      <w:r w:rsidR="003F59A4">
        <w:rPr>
          <w:rFonts w:cstheme="minorHAnsi"/>
        </w:rPr>
        <w:t>ś</w:t>
      </w:r>
      <w:r w:rsidR="00391F47">
        <w:rPr>
          <w:rFonts w:cstheme="minorHAnsi"/>
        </w:rPr>
        <w:t>ci budowania relacji</w:t>
      </w:r>
      <w:r w:rsidR="003F59A4">
        <w:rPr>
          <w:rFonts w:cstheme="minorHAnsi"/>
        </w:rPr>
        <w:t>, zagrożeni</w:t>
      </w:r>
      <w:r w:rsidR="00B2285D">
        <w:rPr>
          <w:rFonts w:cstheme="minorHAnsi"/>
        </w:rPr>
        <w:t>a</w:t>
      </w:r>
      <w:r w:rsidR="003F59A4">
        <w:rPr>
          <w:rFonts w:cstheme="minorHAnsi"/>
        </w:rPr>
        <w:t xml:space="preserve"> depresją, zagrożenia wynikające z rozwoju sztucznej inteligencji</w:t>
      </w:r>
      <w:r w:rsidR="0084581D" w:rsidRPr="00664686">
        <w:rPr>
          <w:rFonts w:cstheme="minorHAnsi"/>
        </w:rPr>
        <w:t>, uzależnienie od mediów społecznościowych, dezinformacja w internecie, uzależnienie od substancji psychoaktywnych, dyskryminacja, degradacja środowiska naturalnego</w:t>
      </w:r>
      <w:r w:rsidR="003F59A4" w:rsidRPr="00664686">
        <w:rPr>
          <w:rFonts w:cstheme="minorHAnsi"/>
        </w:rPr>
        <w:t>.</w:t>
      </w:r>
      <w:r w:rsidR="003F59A4">
        <w:rPr>
          <w:rFonts w:cstheme="minorHAnsi"/>
        </w:rPr>
        <w:t xml:space="preserve"> </w:t>
      </w:r>
      <w:r w:rsidR="00391F47">
        <w:rPr>
          <w:rFonts w:cstheme="minorHAnsi"/>
        </w:rPr>
        <w:t xml:space="preserve"> </w:t>
      </w:r>
      <w:bookmarkStart w:id="0" w:name="_Hlk155685704"/>
      <w:r w:rsidR="00906C65" w:rsidRPr="001B0983">
        <w:rPr>
          <w:rFonts w:cstheme="minorHAnsi"/>
          <w:b/>
          <w:bCs/>
        </w:rPr>
        <w:t>Czas trwania</w:t>
      </w:r>
      <w:r w:rsidR="00B2285D" w:rsidRPr="001B0983">
        <w:rPr>
          <w:rFonts w:cstheme="minorHAnsi"/>
          <w:b/>
          <w:bCs/>
        </w:rPr>
        <w:t xml:space="preserve"> filmu </w:t>
      </w:r>
      <w:r w:rsidR="003F59A4" w:rsidRPr="001B0983">
        <w:rPr>
          <w:rFonts w:cstheme="minorHAnsi"/>
          <w:b/>
          <w:bCs/>
        </w:rPr>
        <w:t>od 3 do 15 min</w:t>
      </w:r>
      <w:bookmarkEnd w:id="0"/>
      <w:r w:rsidR="00147087">
        <w:rPr>
          <w:rFonts w:cstheme="minorHAnsi"/>
        </w:rPr>
        <w:t>.</w:t>
      </w:r>
    </w:p>
    <w:p w14:paraId="28A2D85A" w14:textId="1BE3B277" w:rsidR="00955C09" w:rsidRPr="003C2D77" w:rsidRDefault="00955C09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 xml:space="preserve">§ </w:t>
      </w:r>
      <w:r w:rsidR="00796692" w:rsidRPr="003C2D77">
        <w:rPr>
          <w:rFonts w:cstheme="minorHAnsi"/>
          <w:b/>
          <w:bCs/>
        </w:rPr>
        <w:t>2</w:t>
      </w:r>
    </w:p>
    <w:p w14:paraId="5CB7600E" w14:textId="224F53A8" w:rsidR="00955C09" w:rsidRPr="003C2D77" w:rsidRDefault="00955C09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[Słowniczek]</w:t>
      </w:r>
    </w:p>
    <w:p w14:paraId="0871ECB5" w14:textId="59253747" w:rsidR="00955C09" w:rsidRPr="003C2D77" w:rsidRDefault="00955C09" w:rsidP="0046501C">
      <w:pPr>
        <w:spacing w:before="60" w:after="0"/>
        <w:jc w:val="both"/>
        <w:rPr>
          <w:rFonts w:cstheme="minorHAnsi"/>
        </w:rPr>
      </w:pPr>
      <w:r w:rsidRPr="003C2D77">
        <w:rPr>
          <w:rFonts w:cstheme="minorHAnsi"/>
        </w:rPr>
        <w:t>Użyte w Regulaminie wyrażenia oznaczają:</w:t>
      </w:r>
    </w:p>
    <w:p w14:paraId="1045B0D0" w14:textId="5947F657" w:rsidR="002C63A9" w:rsidRPr="003C2D77" w:rsidRDefault="002C63A9" w:rsidP="002C63A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  <w:b/>
          <w:bCs/>
        </w:rPr>
        <w:t>Komisja</w:t>
      </w:r>
      <w:r w:rsidRPr="003C2D77">
        <w:rPr>
          <w:rFonts w:cstheme="minorHAnsi"/>
        </w:rPr>
        <w:t xml:space="preserve"> – komisja opiniująca </w:t>
      </w:r>
      <w:r w:rsidR="00E957FE">
        <w:rPr>
          <w:rFonts w:cstheme="minorHAnsi"/>
        </w:rPr>
        <w:t>Scenariusze Filmu</w:t>
      </w:r>
      <w:r w:rsidRPr="003C2D77">
        <w:rPr>
          <w:rFonts w:cstheme="minorHAnsi"/>
        </w:rPr>
        <w:t xml:space="preserve">, powołana przez Prezesa Fundacji Edukacyjnej – Równe Szanse, składająca się maksymalnie z </w:t>
      </w:r>
      <w:r w:rsidRPr="00147087">
        <w:rPr>
          <w:rFonts w:cstheme="minorHAnsi"/>
        </w:rPr>
        <w:t>3 (trzech)</w:t>
      </w:r>
      <w:r w:rsidRPr="003C2D77">
        <w:rPr>
          <w:rFonts w:cstheme="minorHAnsi"/>
        </w:rPr>
        <w:t xml:space="preserve"> osób, reprezentujących zajęcia lub zawody związane z produkcją filmową, działająca na zasadach określonych w Regulaminie;</w:t>
      </w:r>
    </w:p>
    <w:p w14:paraId="148ACC57" w14:textId="70D1A867" w:rsidR="00955C09" w:rsidRPr="003C2D77" w:rsidRDefault="00955C09" w:rsidP="0046501C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  <w:b/>
          <w:bCs/>
        </w:rPr>
        <w:t>Konkurs</w:t>
      </w:r>
      <w:r w:rsidRPr="003C2D77">
        <w:rPr>
          <w:rFonts w:cstheme="minorHAnsi"/>
        </w:rPr>
        <w:t xml:space="preserve"> – konkurs</w:t>
      </w:r>
      <w:r w:rsidR="005E70E0">
        <w:rPr>
          <w:rFonts w:cstheme="minorHAnsi"/>
        </w:rPr>
        <w:t xml:space="preserve">, o którym mowa w </w:t>
      </w:r>
      <w:r w:rsidR="005E70E0" w:rsidRPr="003C2D77">
        <w:rPr>
          <w:rFonts w:cstheme="minorHAnsi"/>
        </w:rPr>
        <w:t>§</w:t>
      </w:r>
      <w:r w:rsidR="005E70E0">
        <w:rPr>
          <w:rFonts w:cstheme="minorHAnsi"/>
        </w:rPr>
        <w:t xml:space="preserve"> 1 Regulaminu</w:t>
      </w:r>
      <w:r w:rsidR="00270B57" w:rsidRPr="003C2D77">
        <w:rPr>
          <w:rFonts w:cstheme="minorHAnsi"/>
        </w:rPr>
        <w:t xml:space="preserve">; </w:t>
      </w:r>
    </w:p>
    <w:p w14:paraId="0E615393" w14:textId="4EF99289" w:rsidR="00C92EE1" w:rsidRPr="003C2D77" w:rsidRDefault="00C92EE1" w:rsidP="0046501C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  <w:b/>
          <w:bCs/>
        </w:rPr>
        <w:t>Laureat Konkursu</w:t>
      </w:r>
      <w:r w:rsidRPr="003C2D77">
        <w:rPr>
          <w:rFonts w:cstheme="minorHAnsi"/>
        </w:rPr>
        <w:t xml:space="preserve"> – </w:t>
      </w:r>
      <w:r w:rsidR="00E957FE">
        <w:rPr>
          <w:rFonts w:cstheme="minorHAnsi"/>
        </w:rPr>
        <w:t>Uczestnik</w:t>
      </w:r>
      <w:r w:rsidRPr="003C2D77">
        <w:rPr>
          <w:rFonts w:cstheme="minorHAnsi"/>
        </w:rPr>
        <w:t xml:space="preserve">, któremu w procedurze konkursowej </w:t>
      </w:r>
      <w:r w:rsidR="00985D0B" w:rsidRPr="003C2D77">
        <w:rPr>
          <w:rFonts w:cstheme="minorHAnsi"/>
        </w:rPr>
        <w:t xml:space="preserve">na podstawie § 7 ust. 4 Regulaminu </w:t>
      </w:r>
      <w:r w:rsidRPr="003C2D77">
        <w:rPr>
          <w:rFonts w:cstheme="minorHAnsi"/>
        </w:rPr>
        <w:t>przyznana została na decyzj</w:t>
      </w:r>
      <w:r w:rsidR="00414799" w:rsidRPr="003C2D77">
        <w:rPr>
          <w:rFonts w:cstheme="minorHAnsi"/>
        </w:rPr>
        <w:t xml:space="preserve">ą </w:t>
      </w:r>
      <w:r w:rsidRPr="003C2D77">
        <w:rPr>
          <w:rFonts w:cstheme="minorHAnsi"/>
        </w:rPr>
        <w:t xml:space="preserve">Organizatora Konkursu Nagroda Pieniężna; </w:t>
      </w:r>
    </w:p>
    <w:p w14:paraId="4C2AE09F" w14:textId="4A285BDD" w:rsidR="00C47C2B" w:rsidRDefault="00C47C2B" w:rsidP="0046501C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  <w:b/>
          <w:bCs/>
        </w:rPr>
        <w:t>Nagroda Pieniężna</w:t>
      </w:r>
      <w:r w:rsidRPr="003C2D77">
        <w:rPr>
          <w:rFonts w:cstheme="minorHAnsi"/>
        </w:rPr>
        <w:t xml:space="preserve"> – </w:t>
      </w:r>
      <w:r w:rsidR="001E2F99" w:rsidRPr="003C2D77">
        <w:rPr>
          <w:rFonts w:cstheme="minorHAnsi"/>
        </w:rPr>
        <w:t xml:space="preserve">jednorazowe </w:t>
      </w:r>
      <w:r w:rsidRPr="003C2D77">
        <w:rPr>
          <w:rFonts w:cstheme="minorHAnsi"/>
        </w:rPr>
        <w:t xml:space="preserve">świadczenie pieniężne w kwocie </w:t>
      </w:r>
      <w:r w:rsidR="00147087">
        <w:rPr>
          <w:rFonts w:cstheme="minorHAnsi"/>
          <w:b/>
          <w:bCs/>
        </w:rPr>
        <w:t>10</w:t>
      </w:r>
      <w:r w:rsidR="003F59A4" w:rsidRPr="00147087">
        <w:rPr>
          <w:rFonts w:cstheme="minorHAnsi"/>
          <w:b/>
          <w:bCs/>
        </w:rPr>
        <w:t>00</w:t>
      </w:r>
      <w:r w:rsidR="001E2F99" w:rsidRPr="00147087">
        <w:rPr>
          <w:rFonts w:cstheme="minorHAnsi"/>
          <w:b/>
          <w:bCs/>
        </w:rPr>
        <w:t>,00</w:t>
      </w:r>
      <w:r w:rsidR="005E70E0" w:rsidRPr="00147087">
        <w:rPr>
          <w:rFonts w:cstheme="minorHAnsi"/>
          <w:b/>
          <w:bCs/>
        </w:rPr>
        <w:t xml:space="preserve"> zł</w:t>
      </w:r>
      <w:r w:rsidRPr="00147087">
        <w:rPr>
          <w:rFonts w:cstheme="minorHAnsi"/>
          <w:b/>
          <w:bCs/>
        </w:rPr>
        <w:t xml:space="preserve"> (</w:t>
      </w:r>
      <w:r w:rsidR="00147087">
        <w:rPr>
          <w:rFonts w:cstheme="minorHAnsi"/>
          <w:b/>
          <w:bCs/>
        </w:rPr>
        <w:t>jeden tysiąc</w:t>
      </w:r>
      <w:r w:rsidR="009E1359" w:rsidRPr="00147087">
        <w:rPr>
          <w:rFonts w:cstheme="minorHAnsi"/>
          <w:b/>
          <w:bCs/>
        </w:rPr>
        <w:t xml:space="preserve"> </w:t>
      </w:r>
      <w:r w:rsidR="003F59A4" w:rsidRPr="00147087">
        <w:rPr>
          <w:rFonts w:cstheme="minorHAnsi"/>
          <w:b/>
          <w:bCs/>
        </w:rPr>
        <w:t xml:space="preserve"> </w:t>
      </w:r>
      <w:r w:rsidR="001E2F99" w:rsidRPr="00147087">
        <w:rPr>
          <w:rFonts w:cstheme="minorHAnsi"/>
          <w:b/>
          <w:bCs/>
        </w:rPr>
        <w:t xml:space="preserve"> złotych</w:t>
      </w:r>
      <w:r w:rsidRPr="00147087">
        <w:rPr>
          <w:rFonts w:cstheme="minorHAnsi"/>
          <w:b/>
          <w:bCs/>
        </w:rPr>
        <w:t>)</w:t>
      </w:r>
      <w:r w:rsidRPr="003C2D77">
        <w:rPr>
          <w:rFonts w:cstheme="minorHAnsi"/>
        </w:rPr>
        <w:t xml:space="preserve"> </w:t>
      </w:r>
      <w:r w:rsidRPr="00147087">
        <w:rPr>
          <w:rFonts w:cstheme="minorHAnsi"/>
          <w:b/>
          <w:bCs/>
        </w:rPr>
        <w:t>brutto</w:t>
      </w:r>
      <w:r w:rsidRPr="003C2D77">
        <w:rPr>
          <w:rFonts w:cstheme="minorHAnsi"/>
        </w:rPr>
        <w:t>, przyznawane Laureatowi Konkursu</w:t>
      </w:r>
      <w:r w:rsidR="00E957FE">
        <w:rPr>
          <w:rFonts w:cstheme="minorHAnsi"/>
        </w:rPr>
        <w:t xml:space="preserve">, </w:t>
      </w:r>
      <w:r w:rsidRPr="003C2D77">
        <w:rPr>
          <w:rFonts w:cstheme="minorHAnsi"/>
        </w:rPr>
        <w:t>wypłacan</w:t>
      </w:r>
      <w:r w:rsidR="00E957FE">
        <w:rPr>
          <w:rFonts w:cstheme="minorHAnsi"/>
        </w:rPr>
        <w:t>e</w:t>
      </w:r>
      <w:r w:rsidR="001E2F99" w:rsidRPr="003C2D77">
        <w:rPr>
          <w:rFonts w:cstheme="minorHAnsi"/>
        </w:rPr>
        <w:t xml:space="preserve"> w terminie 14 dni od dnia ogłoszenia wyników Konkursu na podstawie </w:t>
      </w:r>
      <w:r w:rsidR="00D602D5" w:rsidRPr="003C2D77">
        <w:rPr>
          <w:rFonts w:cstheme="minorHAnsi"/>
        </w:rPr>
        <w:t>§ 9 ust. 1 Regulaminu</w:t>
      </w:r>
      <w:r w:rsidRPr="003C2D77">
        <w:rPr>
          <w:rFonts w:cstheme="minorHAnsi"/>
        </w:rPr>
        <w:t xml:space="preserve">; </w:t>
      </w:r>
    </w:p>
    <w:p w14:paraId="710ED270" w14:textId="77777777" w:rsidR="002C63A9" w:rsidRPr="003C2D77" w:rsidRDefault="002C63A9" w:rsidP="002C63A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  <w:b/>
          <w:bCs/>
        </w:rPr>
        <w:t>Organizator Konkursu</w:t>
      </w:r>
      <w:r w:rsidRPr="003C2D77">
        <w:rPr>
          <w:rFonts w:cstheme="minorHAnsi"/>
        </w:rPr>
        <w:t xml:space="preserve"> – Fundacja Edukacyjna – Równe Szanse z siedzibą w Szczecinie, KRS </w:t>
      </w:r>
      <w:bookmarkStart w:id="1" w:name="_Hlk155236839"/>
      <w:r w:rsidRPr="003C2D77">
        <w:rPr>
          <w:rFonts w:cstheme="minorHAnsi"/>
        </w:rPr>
        <w:t>0000235933</w:t>
      </w:r>
      <w:bookmarkEnd w:id="1"/>
      <w:r w:rsidRPr="003C2D77">
        <w:rPr>
          <w:rFonts w:cstheme="minorHAnsi"/>
        </w:rPr>
        <w:t xml:space="preserve">, </w:t>
      </w:r>
      <w:r>
        <w:rPr>
          <w:rFonts w:cstheme="minorHAnsi"/>
        </w:rPr>
        <w:t xml:space="preserve">NIP </w:t>
      </w:r>
      <w:r w:rsidRPr="009C348B">
        <w:rPr>
          <w:rStyle w:val="markedcontent"/>
          <w:rFonts w:cstheme="minorHAnsi"/>
        </w:rPr>
        <w:t>8522463163</w:t>
      </w:r>
      <w:r>
        <w:rPr>
          <w:rStyle w:val="markedcontent"/>
          <w:rFonts w:cstheme="minorHAnsi"/>
        </w:rPr>
        <w:t>,</w:t>
      </w:r>
      <w:r w:rsidRPr="003C2D77">
        <w:rPr>
          <w:rFonts w:cstheme="minorHAnsi"/>
        </w:rPr>
        <w:t xml:space="preserve"> pod adresem: ul. Żołnierska 53, 71-210 Szczecin;</w:t>
      </w:r>
    </w:p>
    <w:p w14:paraId="1DCF38A2" w14:textId="20EAAD78" w:rsidR="00C92EE1" w:rsidRPr="00E957FE" w:rsidRDefault="00C92EE1" w:rsidP="00E957FE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  <w:b/>
          <w:bCs/>
        </w:rPr>
        <w:t>Scenariusz Filmu</w:t>
      </w:r>
      <w:r w:rsidRPr="003C2D77">
        <w:rPr>
          <w:rFonts w:cstheme="minorHAnsi"/>
        </w:rPr>
        <w:t xml:space="preserve"> – tekst w języku polskim, </w:t>
      </w:r>
      <w:r w:rsidR="00985D0B" w:rsidRPr="003C2D77">
        <w:rPr>
          <w:rFonts w:cstheme="minorHAnsi"/>
        </w:rPr>
        <w:t>spełniający warunki określone w  § 4 Regulaminu;</w:t>
      </w:r>
      <w:r w:rsidRPr="00E957FE">
        <w:rPr>
          <w:rFonts w:cstheme="minorHAnsi"/>
        </w:rPr>
        <w:t xml:space="preserve"> </w:t>
      </w:r>
    </w:p>
    <w:p w14:paraId="7B2A9963" w14:textId="7A84C0BE" w:rsidR="00C92EE1" w:rsidRPr="003C2D77" w:rsidRDefault="001B0600" w:rsidP="00414799">
      <w:pPr>
        <w:pStyle w:val="Akapitzlist"/>
        <w:numPr>
          <w:ilvl w:val="0"/>
          <w:numId w:val="1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Uczestnik</w:t>
      </w:r>
      <w:r w:rsidR="00C92EE1" w:rsidRPr="003C2D77">
        <w:rPr>
          <w:rFonts w:cstheme="minorHAnsi"/>
        </w:rPr>
        <w:t xml:space="preserve"> – </w:t>
      </w:r>
      <w:r w:rsidR="00414799" w:rsidRPr="003C2D77">
        <w:rPr>
          <w:rFonts w:cstheme="minorHAnsi"/>
        </w:rPr>
        <w:t xml:space="preserve">uczeń Technikum Kreatywnego spełniający warunki określone w </w:t>
      </w:r>
      <w:r w:rsidR="003C2D77" w:rsidRPr="003C2D77">
        <w:rPr>
          <w:rFonts w:cstheme="minorHAnsi"/>
        </w:rPr>
        <w:t>§ 3 Regulaminu</w:t>
      </w:r>
      <w:r w:rsidR="00C92EE1" w:rsidRPr="003C2D77">
        <w:rPr>
          <w:rFonts w:cstheme="minorHAnsi"/>
        </w:rPr>
        <w:t>, któr</w:t>
      </w:r>
      <w:r w:rsidR="003C2D77" w:rsidRPr="003C2D77">
        <w:rPr>
          <w:rFonts w:cstheme="minorHAnsi"/>
        </w:rPr>
        <w:t>y</w:t>
      </w:r>
      <w:r w:rsidR="00C92EE1" w:rsidRPr="003C2D77">
        <w:rPr>
          <w:rFonts w:cstheme="minorHAnsi"/>
        </w:rPr>
        <w:t xml:space="preserve"> złożył</w:t>
      </w:r>
      <w:r w:rsidR="003C2D77" w:rsidRPr="003C2D77">
        <w:rPr>
          <w:rFonts w:cstheme="minorHAnsi"/>
        </w:rPr>
        <w:t xml:space="preserve"> u </w:t>
      </w:r>
      <w:r w:rsidR="00C92EE1" w:rsidRPr="003C2D77">
        <w:rPr>
          <w:rFonts w:cstheme="minorHAnsi"/>
        </w:rPr>
        <w:t xml:space="preserve">Organizatora Konkursu </w:t>
      </w:r>
      <w:r w:rsidR="008C3B72" w:rsidRPr="003C2D77">
        <w:rPr>
          <w:rFonts w:cstheme="minorHAnsi"/>
        </w:rPr>
        <w:t>S</w:t>
      </w:r>
      <w:r w:rsidR="00C92EE1" w:rsidRPr="003C2D77">
        <w:rPr>
          <w:rFonts w:cstheme="minorHAnsi"/>
        </w:rPr>
        <w:t>cenariusz</w:t>
      </w:r>
      <w:r w:rsidR="008C3B72" w:rsidRPr="003C2D77">
        <w:rPr>
          <w:rFonts w:cstheme="minorHAnsi"/>
        </w:rPr>
        <w:t xml:space="preserve"> Filmu</w:t>
      </w:r>
      <w:r w:rsidR="00796692" w:rsidRPr="003C2D77">
        <w:rPr>
          <w:rFonts w:cstheme="minorHAnsi"/>
        </w:rPr>
        <w:t xml:space="preserve">. </w:t>
      </w:r>
    </w:p>
    <w:p w14:paraId="6D14B316" w14:textId="083CD000" w:rsidR="00C47C2B" w:rsidRPr="003C2D77" w:rsidRDefault="00C47C2B" w:rsidP="0046501C">
      <w:pPr>
        <w:spacing w:before="60" w:after="0"/>
        <w:ind w:left="360"/>
        <w:jc w:val="center"/>
        <w:rPr>
          <w:rFonts w:cstheme="minorHAnsi"/>
          <w:b/>
          <w:bCs/>
          <w:lang w:val="de-DE"/>
        </w:rPr>
      </w:pPr>
      <w:r w:rsidRPr="003C2D77">
        <w:rPr>
          <w:rFonts w:cstheme="minorHAnsi"/>
          <w:b/>
          <w:bCs/>
          <w:lang w:val="de-DE"/>
        </w:rPr>
        <w:t xml:space="preserve">§ </w:t>
      </w:r>
      <w:r w:rsidR="00796692" w:rsidRPr="003C2D77">
        <w:rPr>
          <w:rFonts w:cstheme="minorHAnsi"/>
          <w:b/>
          <w:bCs/>
          <w:lang w:val="de-DE"/>
        </w:rPr>
        <w:t>3</w:t>
      </w:r>
    </w:p>
    <w:p w14:paraId="4E273BD1" w14:textId="4FDFD3C9" w:rsidR="00C47C2B" w:rsidRPr="003C2D77" w:rsidRDefault="00C47C2B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 w:rsidR="00E957FE">
        <w:rPr>
          <w:rFonts w:cstheme="minorHAnsi"/>
          <w:b/>
          <w:bCs/>
          <w:i/>
          <w:iCs/>
        </w:rPr>
        <w:t>Uczestnik</w:t>
      </w:r>
      <w:r w:rsidRPr="003C2D77">
        <w:rPr>
          <w:rFonts w:cstheme="minorHAnsi"/>
          <w:b/>
          <w:bCs/>
        </w:rPr>
        <w:t>]</w:t>
      </w:r>
    </w:p>
    <w:p w14:paraId="11359D4A" w14:textId="0381B34A" w:rsidR="00C47C2B" w:rsidRPr="003C2D77" w:rsidRDefault="001B0600" w:rsidP="005E70E0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Uczestnikiem</w:t>
      </w:r>
      <w:r w:rsidR="00C47C2B" w:rsidRPr="003C2D77">
        <w:rPr>
          <w:rFonts w:cstheme="minorHAnsi"/>
        </w:rPr>
        <w:t xml:space="preserve"> </w:t>
      </w:r>
      <w:r w:rsidR="004B6FEA">
        <w:rPr>
          <w:rFonts w:cstheme="minorHAnsi"/>
        </w:rPr>
        <w:t>jest</w:t>
      </w:r>
      <w:r w:rsidR="00C47C2B" w:rsidRPr="003C2D77">
        <w:rPr>
          <w:rFonts w:cstheme="minorHAnsi"/>
        </w:rPr>
        <w:t xml:space="preserve"> </w:t>
      </w:r>
      <w:r>
        <w:rPr>
          <w:rFonts w:cstheme="minorHAnsi"/>
        </w:rPr>
        <w:t>uczeń Technikum Kreatywnego</w:t>
      </w:r>
      <w:r w:rsidR="00C47C2B" w:rsidRPr="003C2D77">
        <w:rPr>
          <w:rFonts w:cstheme="minorHAnsi"/>
        </w:rPr>
        <w:t>, któr</w:t>
      </w:r>
      <w:r>
        <w:rPr>
          <w:rFonts w:cstheme="minorHAnsi"/>
        </w:rPr>
        <w:t>y</w:t>
      </w:r>
      <w:r w:rsidR="008C3B72" w:rsidRPr="003C2D77">
        <w:rPr>
          <w:rFonts w:cstheme="minorHAnsi"/>
        </w:rPr>
        <w:t xml:space="preserve"> </w:t>
      </w:r>
      <w:r w:rsidRPr="003C2D77">
        <w:rPr>
          <w:rFonts w:cstheme="minorHAnsi"/>
        </w:rPr>
        <w:t>terminie określonym w § 5 ust. 1 Regulaminu</w:t>
      </w:r>
      <w:r>
        <w:rPr>
          <w:rFonts w:cstheme="minorHAnsi"/>
        </w:rPr>
        <w:t xml:space="preserve">  złożył u Organizatora</w:t>
      </w:r>
      <w:r w:rsidR="00796692" w:rsidRPr="003C2D77">
        <w:rPr>
          <w:rFonts w:cstheme="minorHAnsi"/>
        </w:rPr>
        <w:t xml:space="preserve"> </w:t>
      </w:r>
      <w:r>
        <w:rPr>
          <w:rFonts w:cstheme="minorHAnsi"/>
        </w:rPr>
        <w:t>Konkursu Scenariusz Filmu</w:t>
      </w:r>
      <w:r w:rsidR="00796692" w:rsidRPr="003C2D77">
        <w:rPr>
          <w:rFonts w:cstheme="minorHAnsi"/>
        </w:rPr>
        <w:t xml:space="preserve"> </w:t>
      </w:r>
      <w:r>
        <w:rPr>
          <w:rFonts w:cstheme="minorHAnsi"/>
        </w:rPr>
        <w:t xml:space="preserve">wraz z </w:t>
      </w:r>
      <w:r w:rsidR="005E70E0">
        <w:rPr>
          <w:rFonts w:cstheme="minorHAnsi"/>
        </w:rPr>
        <w:t>k</w:t>
      </w:r>
      <w:r>
        <w:rPr>
          <w:rFonts w:cstheme="minorHAnsi"/>
        </w:rPr>
        <w:t xml:space="preserve">artą </w:t>
      </w:r>
      <w:r w:rsidR="005E70E0">
        <w:rPr>
          <w:rFonts w:cstheme="minorHAnsi"/>
        </w:rPr>
        <w:t>z</w:t>
      </w:r>
      <w:r>
        <w:rPr>
          <w:rFonts w:cstheme="minorHAnsi"/>
        </w:rPr>
        <w:t>głoszeniową</w:t>
      </w:r>
      <w:r w:rsidR="00C47C2B" w:rsidRPr="003C2D77">
        <w:rPr>
          <w:rFonts w:cstheme="minorHAnsi"/>
        </w:rPr>
        <w:t xml:space="preserve"> </w:t>
      </w:r>
      <w:r w:rsidR="00FE0B1B" w:rsidRPr="003C2D77">
        <w:rPr>
          <w:rFonts w:cstheme="minorHAnsi"/>
        </w:rPr>
        <w:t xml:space="preserve">według wzoru stanowiącego Załącznik nr 1 wraz </w:t>
      </w:r>
      <w:r w:rsidR="004B6FEA">
        <w:rPr>
          <w:rFonts w:cstheme="minorHAnsi"/>
        </w:rPr>
        <w:t>z oświadczeniem stanowiącym Załącznik nr 2 do Regulaminu</w:t>
      </w:r>
      <w:r w:rsidR="00FE0B1B" w:rsidRPr="003C2D77">
        <w:rPr>
          <w:rFonts w:cstheme="minorHAnsi"/>
        </w:rPr>
        <w:t>.</w:t>
      </w:r>
    </w:p>
    <w:p w14:paraId="0F9C07D4" w14:textId="3DE8FC1E" w:rsidR="008C3B72" w:rsidRPr="003C2D77" w:rsidRDefault="008C3B72" w:rsidP="005E70E0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 xml:space="preserve">W przypadku gdy </w:t>
      </w:r>
      <w:r w:rsidR="001B0600">
        <w:rPr>
          <w:rFonts w:cstheme="minorHAnsi"/>
        </w:rPr>
        <w:t>Uczestnik</w:t>
      </w:r>
      <w:r w:rsidRPr="003C2D77">
        <w:rPr>
          <w:rFonts w:cstheme="minorHAnsi"/>
        </w:rPr>
        <w:t xml:space="preserve"> nie ma pełnej zdolności do czynności prawnych, </w:t>
      </w:r>
      <w:r w:rsidR="008F12B5">
        <w:rPr>
          <w:rFonts w:cstheme="minorHAnsi"/>
        </w:rPr>
        <w:t>Załącznik</w:t>
      </w:r>
      <w:r w:rsidR="001B0600">
        <w:rPr>
          <w:rFonts w:cstheme="minorHAnsi"/>
        </w:rPr>
        <w:t xml:space="preserve">i </w:t>
      </w:r>
      <w:r w:rsidR="008F12B5">
        <w:rPr>
          <w:rFonts w:cstheme="minorHAnsi"/>
        </w:rPr>
        <w:t>nr</w:t>
      </w:r>
      <w:r w:rsidR="001B0600">
        <w:rPr>
          <w:rFonts w:cstheme="minorHAnsi"/>
        </w:rPr>
        <w:t xml:space="preserve"> 1 i</w:t>
      </w:r>
      <w:r w:rsidR="008F12B5">
        <w:rPr>
          <w:rFonts w:cstheme="minorHAnsi"/>
        </w:rPr>
        <w:t xml:space="preserve"> 2 </w:t>
      </w:r>
      <w:r w:rsidRPr="003C2D77">
        <w:rPr>
          <w:rFonts w:cstheme="minorHAnsi"/>
        </w:rPr>
        <w:t>powin</w:t>
      </w:r>
      <w:r w:rsidR="001B0600">
        <w:rPr>
          <w:rFonts w:cstheme="minorHAnsi"/>
        </w:rPr>
        <w:t>ny</w:t>
      </w:r>
      <w:r w:rsidRPr="003C2D77">
        <w:rPr>
          <w:rFonts w:cstheme="minorHAnsi"/>
        </w:rPr>
        <w:t xml:space="preserve"> być podpisan</w:t>
      </w:r>
      <w:r w:rsidR="001B0600">
        <w:rPr>
          <w:rFonts w:cstheme="minorHAnsi"/>
        </w:rPr>
        <w:t>e</w:t>
      </w:r>
      <w:r w:rsidRPr="003C2D77">
        <w:rPr>
          <w:rFonts w:cstheme="minorHAnsi"/>
        </w:rPr>
        <w:t xml:space="preserve"> przez jego rodziców/opiekunów prawnych. </w:t>
      </w:r>
    </w:p>
    <w:p w14:paraId="53CDDAA2" w14:textId="4EC91F07" w:rsidR="00FE0B1B" w:rsidRPr="003C2D77" w:rsidRDefault="001B0600" w:rsidP="005E70E0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Uczestnik</w:t>
      </w:r>
      <w:r w:rsidR="00FE0B1B" w:rsidRPr="003C2D77">
        <w:rPr>
          <w:rFonts w:cstheme="minorHAnsi"/>
        </w:rPr>
        <w:t xml:space="preserve"> jest odpowiedzialny względem Organizatora Konkursu za wszelkie wady prawne Scenariusza Filmu, w tym w szczególności za roszczenia osób trzecich wynikające z naruszenia </w:t>
      </w:r>
      <w:r w:rsidR="00FE0B1B" w:rsidRPr="003C2D77">
        <w:rPr>
          <w:rFonts w:cstheme="minorHAnsi"/>
        </w:rPr>
        <w:lastRenderedPageBreak/>
        <w:t xml:space="preserve">praw autorskich </w:t>
      </w:r>
      <w:r w:rsidR="00FB59FE" w:rsidRPr="003C2D77">
        <w:rPr>
          <w:rFonts w:cstheme="minorHAnsi"/>
        </w:rPr>
        <w:t xml:space="preserve">i praw pokrewnych, wynikające z naruszenia przepisów ustawy z dnia 4 lutego 1994 r. o prawie autorskim i prawach pokrewnych (Dz. U. </w:t>
      </w:r>
      <w:r w:rsidR="00D602D5" w:rsidRPr="003C2D77">
        <w:rPr>
          <w:rFonts w:cstheme="minorHAnsi"/>
        </w:rPr>
        <w:t>t.j. Dz. U. 2022, poz. 2509</w:t>
      </w:r>
      <w:r w:rsidR="00FB59FE" w:rsidRPr="003C2D77">
        <w:rPr>
          <w:rFonts w:cstheme="minorHAnsi"/>
        </w:rPr>
        <w:t>).</w:t>
      </w:r>
    </w:p>
    <w:p w14:paraId="276C1D51" w14:textId="11C0BF35" w:rsidR="00FB59FE" w:rsidRPr="003C2D77" w:rsidRDefault="001B0600" w:rsidP="005E70E0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Uczestnik</w:t>
      </w:r>
      <w:r w:rsidR="00FB59FE" w:rsidRPr="003C2D77">
        <w:rPr>
          <w:rFonts w:cstheme="minorHAnsi"/>
        </w:rPr>
        <w:t xml:space="preserve"> zobowiązuje się przenieść na siebie ewentualne roszczenia wskazane w ust. 3. Organizator Konkursu ma prawo do wzięcia udziału na własny koszt w sporze pomiędzy </w:t>
      </w:r>
      <w:r w:rsidR="00E957FE">
        <w:rPr>
          <w:rFonts w:cstheme="minorHAnsi"/>
        </w:rPr>
        <w:t>Uczestnikiem</w:t>
      </w:r>
      <w:r w:rsidR="00FB59FE" w:rsidRPr="003C2D77">
        <w:rPr>
          <w:rFonts w:cstheme="minorHAnsi"/>
        </w:rPr>
        <w:t xml:space="preserve"> a osobami zgłaszającymi takie roszczenia. </w:t>
      </w:r>
    </w:p>
    <w:p w14:paraId="5B2AE25F" w14:textId="322183CF" w:rsidR="00FB59FE" w:rsidRPr="003C2D77" w:rsidRDefault="00FB59FE" w:rsidP="0046501C">
      <w:pPr>
        <w:spacing w:before="60" w:after="0"/>
        <w:ind w:left="360"/>
        <w:jc w:val="center"/>
        <w:rPr>
          <w:rFonts w:cstheme="minorHAnsi"/>
          <w:b/>
          <w:bCs/>
          <w:lang w:val="de-DE"/>
        </w:rPr>
      </w:pPr>
      <w:r w:rsidRPr="003C2D77">
        <w:rPr>
          <w:rFonts w:cstheme="minorHAnsi"/>
          <w:b/>
          <w:bCs/>
          <w:lang w:val="de-DE"/>
        </w:rPr>
        <w:t xml:space="preserve">§ </w:t>
      </w:r>
      <w:r w:rsidR="00796692" w:rsidRPr="003C2D77">
        <w:rPr>
          <w:rFonts w:cstheme="minorHAnsi"/>
          <w:b/>
          <w:bCs/>
          <w:lang w:val="de-DE"/>
        </w:rPr>
        <w:t>4</w:t>
      </w:r>
    </w:p>
    <w:p w14:paraId="173B32AD" w14:textId="3B2A406C" w:rsidR="00FB59FE" w:rsidRPr="003C2D77" w:rsidRDefault="00FB59FE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 w:rsidRPr="003C2D77">
        <w:rPr>
          <w:rFonts w:cstheme="minorHAnsi"/>
          <w:b/>
          <w:bCs/>
          <w:i/>
          <w:iCs/>
        </w:rPr>
        <w:t>Scenariusz Filmu</w:t>
      </w:r>
      <w:r w:rsidRPr="003C2D77">
        <w:rPr>
          <w:rFonts w:cstheme="minorHAnsi"/>
          <w:b/>
          <w:bCs/>
        </w:rPr>
        <w:t>]</w:t>
      </w:r>
    </w:p>
    <w:p w14:paraId="4444741D" w14:textId="3D0040D1" w:rsidR="00FB59FE" w:rsidRPr="003C2D77" w:rsidRDefault="00FB59FE" w:rsidP="0046501C">
      <w:pPr>
        <w:pStyle w:val="Akapitzlist"/>
        <w:numPr>
          <w:ilvl w:val="0"/>
          <w:numId w:val="12"/>
        </w:numPr>
        <w:spacing w:before="60" w:after="0"/>
        <w:ind w:left="357" w:hanging="357"/>
        <w:contextualSpacing w:val="0"/>
        <w:rPr>
          <w:rFonts w:cstheme="minorHAnsi"/>
        </w:rPr>
      </w:pPr>
      <w:r w:rsidRPr="003C2D77">
        <w:rPr>
          <w:rFonts w:cstheme="minorHAnsi"/>
        </w:rPr>
        <w:t>Scenariusz Filmu:</w:t>
      </w:r>
    </w:p>
    <w:p w14:paraId="7BC26BEC" w14:textId="7E978054" w:rsidR="00FB59FE" w:rsidRPr="003C2D77" w:rsidRDefault="001158D4" w:rsidP="0046501C">
      <w:pPr>
        <w:pStyle w:val="Akapitzlist"/>
        <w:numPr>
          <w:ilvl w:val="0"/>
          <w:numId w:val="5"/>
        </w:numPr>
        <w:spacing w:before="60" w:after="0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>m</w:t>
      </w:r>
      <w:r w:rsidR="00FB59FE" w:rsidRPr="003C2D77">
        <w:rPr>
          <w:rFonts w:cstheme="minorHAnsi"/>
        </w:rPr>
        <w:t xml:space="preserve">usi stanowić w całości oryginalną twórczość </w:t>
      </w:r>
      <w:r w:rsidR="00E957FE">
        <w:rPr>
          <w:rFonts w:cstheme="minorHAnsi"/>
        </w:rPr>
        <w:t xml:space="preserve">Uczestnika, który jest </w:t>
      </w:r>
      <w:r w:rsidR="005E70E0">
        <w:rPr>
          <w:rFonts w:cstheme="minorHAnsi"/>
        </w:rPr>
        <w:t xml:space="preserve">jego </w:t>
      </w:r>
      <w:r w:rsidR="00E957FE">
        <w:rPr>
          <w:rFonts w:cstheme="minorHAnsi"/>
        </w:rPr>
        <w:t>wyłącznym autorem</w:t>
      </w:r>
      <w:r w:rsidR="00FB59FE" w:rsidRPr="003C2D77">
        <w:rPr>
          <w:rFonts w:cstheme="minorHAnsi"/>
        </w:rPr>
        <w:t>;</w:t>
      </w:r>
    </w:p>
    <w:p w14:paraId="4E752F6A" w14:textId="35779F26" w:rsidR="00FB59FE" w:rsidRPr="003C2D77" w:rsidRDefault="001158D4" w:rsidP="0046501C">
      <w:pPr>
        <w:pStyle w:val="Akapitzlist"/>
        <w:numPr>
          <w:ilvl w:val="0"/>
          <w:numId w:val="5"/>
        </w:numPr>
        <w:spacing w:before="60" w:after="0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>n</w:t>
      </w:r>
      <w:r w:rsidR="00FB59FE" w:rsidRPr="003C2D77">
        <w:rPr>
          <w:rFonts w:cstheme="minorHAnsi"/>
        </w:rPr>
        <w:t xml:space="preserve">ie może być obciążony prawami ustanowionymi przez </w:t>
      </w:r>
      <w:r w:rsidR="00ED4412">
        <w:rPr>
          <w:rFonts w:cstheme="minorHAnsi"/>
        </w:rPr>
        <w:t>Uczestnika</w:t>
      </w:r>
      <w:r w:rsidR="00FB59FE" w:rsidRPr="003C2D77">
        <w:rPr>
          <w:rFonts w:cstheme="minorHAnsi"/>
        </w:rPr>
        <w:t xml:space="preserve"> na rzecz osób trzecich</w:t>
      </w:r>
      <w:r w:rsidR="00110B6A" w:rsidRPr="003C2D77">
        <w:rPr>
          <w:rFonts w:cstheme="minorHAnsi"/>
        </w:rPr>
        <w:t>;</w:t>
      </w:r>
    </w:p>
    <w:p w14:paraId="5DC39C99" w14:textId="3301C050" w:rsidR="00110B6A" w:rsidRPr="003C2D77" w:rsidRDefault="001158D4" w:rsidP="0046501C">
      <w:pPr>
        <w:pStyle w:val="Akapitzlist"/>
        <w:numPr>
          <w:ilvl w:val="0"/>
          <w:numId w:val="5"/>
        </w:numPr>
        <w:spacing w:before="60" w:after="0"/>
        <w:contextualSpacing w:val="0"/>
        <w:rPr>
          <w:rFonts w:cstheme="minorHAnsi"/>
        </w:rPr>
      </w:pPr>
      <w:r w:rsidRPr="003C2D77">
        <w:rPr>
          <w:rFonts w:cstheme="minorHAnsi"/>
        </w:rPr>
        <w:t>n</w:t>
      </w:r>
      <w:r w:rsidR="00110B6A" w:rsidRPr="003C2D77">
        <w:rPr>
          <w:rFonts w:cstheme="minorHAnsi"/>
        </w:rPr>
        <w:t>ie może naruszać osobistych ani majątkowych praw autorskich osób trzecich;</w:t>
      </w:r>
    </w:p>
    <w:p w14:paraId="12F1A186" w14:textId="38E83B4D" w:rsidR="00110B6A" w:rsidRPr="003C2D77" w:rsidRDefault="001158D4" w:rsidP="0046501C">
      <w:pPr>
        <w:pStyle w:val="Akapitzlist"/>
        <w:numPr>
          <w:ilvl w:val="0"/>
          <w:numId w:val="5"/>
        </w:numPr>
        <w:spacing w:before="60" w:after="0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>n</w:t>
      </w:r>
      <w:r w:rsidR="00110B6A" w:rsidRPr="003C2D77">
        <w:rPr>
          <w:rFonts w:cstheme="minorHAnsi"/>
        </w:rPr>
        <w:t>ie może w żadnej swojej części stanowić plagiatu, być kopią lub fragmentem jakiegokolwiek innego utworu, za wyjątkiem dozwolonego prawa cytatu;</w:t>
      </w:r>
    </w:p>
    <w:p w14:paraId="661FE4BA" w14:textId="3507709F" w:rsidR="00110B6A" w:rsidRPr="003C2D77" w:rsidRDefault="001158D4" w:rsidP="0046501C">
      <w:pPr>
        <w:pStyle w:val="Akapitzlist"/>
        <w:numPr>
          <w:ilvl w:val="0"/>
          <w:numId w:val="5"/>
        </w:numPr>
        <w:spacing w:before="60" w:after="0"/>
        <w:contextualSpacing w:val="0"/>
        <w:rPr>
          <w:rFonts w:cstheme="minorHAnsi"/>
        </w:rPr>
      </w:pPr>
      <w:r w:rsidRPr="003C2D77">
        <w:rPr>
          <w:rFonts w:cstheme="minorHAnsi"/>
        </w:rPr>
        <w:t>n</w:t>
      </w:r>
      <w:r w:rsidR="00110B6A" w:rsidRPr="003C2D77">
        <w:rPr>
          <w:rFonts w:cstheme="minorHAnsi"/>
        </w:rPr>
        <w:t>ie może stanowić materiałów, które w całości były publikowane w jakimkolwiek z mediów;</w:t>
      </w:r>
    </w:p>
    <w:p w14:paraId="4B52459F" w14:textId="160298C8" w:rsidR="00110B6A" w:rsidRPr="003C2D77" w:rsidRDefault="001158D4" w:rsidP="0046501C">
      <w:pPr>
        <w:pStyle w:val="Akapitzlist"/>
        <w:numPr>
          <w:ilvl w:val="0"/>
          <w:numId w:val="5"/>
        </w:numPr>
        <w:spacing w:before="60" w:after="0"/>
        <w:contextualSpacing w:val="0"/>
        <w:rPr>
          <w:rFonts w:cstheme="minorHAnsi"/>
        </w:rPr>
      </w:pPr>
      <w:r w:rsidRPr="003C2D77">
        <w:rPr>
          <w:rFonts w:cstheme="minorHAnsi"/>
        </w:rPr>
        <w:t>n</w:t>
      </w:r>
      <w:r w:rsidR="00110B6A" w:rsidRPr="003C2D77">
        <w:rPr>
          <w:rFonts w:cstheme="minorHAnsi"/>
        </w:rPr>
        <w:t>ie może stanowić adaptacji utworu literackiego.</w:t>
      </w:r>
    </w:p>
    <w:p w14:paraId="39FC61AB" w14:textId="794F7534" w:rsidR="00985D0B" w:rsidRPr="003C2D77" w:rsidRDefault="00985D0B" w:rsidP="0046501C">
      <w:pPr>
        <w:pStyle w:val="Akapitzlist"/>
        <w:numPr>
          <w:ilvl w:val="0"/>
          <w:numId w:val="12"/>
        </w:numPr>
        <w:spacing w:before="60" w:after="0"/>
        <w:ind w:left="357" w:hanging="357"/>
        <w:contextualSpacing w:val="0"/>
        <w:rPr>
          <w:rFonts w:cstheme="minorHAnsi"/>
        </w:rPr>
      </w:pPr>
      <w:r w:rsidRPr="003C2D77">
        <w:rPr>
          <w:rFonts w:cstheme="minorHAnsi"/>
        </w:rPr>
        <w:t xml:space="preserve">Objętość scenariusza nie może być większa niż </w:t>
      </w:r>
      <w:r w:rsidR="00B2285D">
        <w:rPr>
          <w:rFonts w:cstheme="minorHAnsi"/>
        </w:rPr>
        <w:t>15</w:t>
      </w:r>
      <w:r w:rsidRPr="003C2D77">
        <w:rPr>
          <w:rFonts w:cstheme="minorHAnsi"/>
        </w:rPr>
        <w:t xml:space="preserve"> (</w:t>
      </w:r>
      <w:r w:rsidR="00B2285D">
        <w:rPr>
          <w:rFonts w:cstheme="minorHAnsi"/>
        </w:rPr>
        <w:t>piętnaście</w:t>
      </w:r>
      <w:r w:rsidRPr="003C2D77">
        <w:rPr>
          <w:rFonts w:cstheme="minorHAnsi"/>
        </w:rPr>
        <w:t xml:space="preserve">) stron maszynopisu, przy czym za jedną stronę maszynopisu uważa się </w:t>
      </w:r>
      <w:r w:rsidR="00B2285D">
        <w:rPr>
          <w:rFonts w:cstheme="minorHAnsi"/>
        </w:rPr>
        <w:t xml:space="preserve">1800 </w:t>
      </w:r>
      <w:r w:rsidRPr="003C2D77">
        <w:rPr>
          <w:rFonts w:cstheme="minorHAnsi"/>
        </w:rPr>
        <w:t>(</w:t>
      </w:r>
      <w:r w:rsidR="00B2285D">
        <w:rPr>
          <w:rFonts w:cstheme="minorHAnsi"/>
        </w:rPr>
        <w:t>jeden tysiąc osiemset)</w:t>
      </w:r>
      <w:r w:rsidRPr="003C2D77">
        <w:rPr>
          <w:rFonts w:cstheme="minorHAnsi"/>
        </w:rPr>
        <w:t xml:space="preserve"> znaków ze spacjami.</w:t>
      </w:r>
    </w:p>
    <w:p w14:paraId="5493B78A" w14:textId="77777777" w:rsidR="00664686" w:rsidRDefault="00664686" w:rsidP="00664686">
      <w:pPr>
        <w:pStyle w:val="Akapitzlist"/>
        <w:numPr>
          <w:ilvl w:val="0"/>
          <w:numId w:val="1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Pod względem treści Scenariusz Filmu:</w:t>
      </w:r>
    </w:p>
    <w:p w14:paraId="41F50213" w14:textId="77777777" w:rsidR="00664686" w:rsidRDefault="00664686" w:rsidP="00664686">
      <w:pPr>
        <w:pStyle w:val="Akapitzlist"/>
        <w:numPr>
          <w:ilvl w:val="0"/>
          <w:numId w:val="17"/>
        </w:numPr>
        <w:spacing w:before="6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powinien być napisany w czasie teraźniejszym;</w:t>
      </w:r>
    </w:p>
    <w:p w14:paraId="6F5D5DAE" w14:textId="77777777" w:rsidR="00664686" w:rsidRDefault="00664686" w:rsidP="00664686">
      <w:pPr>
        <w:pStyle w:val="Akapitzlist"/>
        <w:numPr>
          <w:ilvl w:val="0"/>
          <w:numId w:val="17"/>
        </w:numPr>
        <w:spacing w:before="6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powinien opisywać tylko to, co widać na ekranie;</w:t>
      </w:r>
    </w:p>
    <w:p w14:paraId="6BDFC0B0" w14:textId="77777777" w:rsidR="00664686" w:rsidRDefault="00664686" w:rsidP="00664686">
      <w:pPr>
        <w:pStyle w:val="Akapitzlist"/>
        <w:numPr>
          <w:ilvl w:val="0"/>
          <w:numId w:val="17"/>
        </w:numPr>
        <w:spacing w:before="6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powinien dzielić się na sceny, czyli części akcji filmu dziejące się w określonym miejscu; zmiana miejsca stanowi zmianę sceny. </w:t>
      </w:r>
    </w:p>
    <w:p w14:paraId="01F0101C" w14:textId="77777777" w:rsidR="00664686" w:rsidRDefault="00664686" w:rsidP="00664686">
      <w:pPr>
        <w:pStyle w:val="Akapitzlist"/>
        <w:numPr>
          <w:ilvl w:val="0"/>
          <w:numId w:val="1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Zasady dotyczące formatu Scenariusza Filmu: </w:t>
      </w:r>
    </w:p>
    <w:p w14:paraId="71A6B27F" w14:textId="77777777" w:rsidR="00664686" w:rsidRDefault="00664686" w:rsidP="00664686">
      <w:pPr>
        <w:pStyle w:val="Akapitzlist"/>
        <w:numPr>
          <w:ilvl w:val="0"/>
          <w:numId w:val="16"/>
        </w:numPr>
        <w:spacing w:before="60" w:after="0"/>
        <w:contextualSpacing w:val="0"/>
        <w:jc w:val="both"/>
        <w:rPr>
          <w:rFonts w:cstheme="minorHAnsi"/>
        </w:rPr>
      </w:pPr>
      <w:r>
        <w:t>na środku strony tytułowej należy umieścić tytuł scenariusza, a na dole tej strony nazwisko autora i jego dane kontaktowe;</w:t>
      </w:r>
    </w:p>
    <w:p w14:paraId="231AB86A" w14:textId="77777777" w:rsidR="00664686" w:rsidRDefault="00664686" w:rsidP="00664686">
      <w:pPr>
        <w:pStyle w:val="Akapitzlist"/>
        <w:numPr>
          <w:ilvl w:val="0"/>
          <w:numId w:val="16"/>
        </w:numPr>
        <w:spacing w:before="6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Pr="003C2D77">
        <w:rPr>
          <w:rFonts w:cstheme="minorHAnsi"/>
        </w:rPr>
        <w:t>ydr</w:t>
      </w:r>
      <w:r>
        <w:rPr>
          <w:rFonts w:cstheme="minorHAnsi"/>
        </w:rPr>
        <w:t xml:space="preserve">uk </w:t>
      </w:r>
      <w:r w:rsidRPr="003C2D77">
        <w:rPr>
          <w:rFonts w:cstheme="minorHAnsi"/>
        </w:rPr>
        <w:t>Scenariusza Filmu powinien zostać wykonany przy użyciu czcionki Times New Roman, rozmiar 12, odstęp interlinearny 1,5, wcięcia z lewej i prawej strony 1 cm</w:t>
      </w:r>
      <w:r>
        <w:rPr>
          <w:rFonts w:cstheme="minorHAnsi"/>
        </w:rPr>
        <w:t xml:space="preserve">, tekst pisany od lewej krawędzi strony, niejustowany; </w:t>
      </w:r>
    </w:p>
    <w:p w14:paraId="532171E1" w14:textId="77777777" w:rsidR="00664686" w:rsidRPr="004C12E3" w:rsidRDefault="00664686" w:rsidP="00664686">
      <w:pPr>
        <w:pStyle w:val="Akapitzlist"/>
        <w:numPr>
          <w:ilvl w:val="0"/>
          <w:numId w:val="16"/>
        </w:numPr>
        <w:spacing w:before="60" w:after="0"/>
        <w:contextualSpacing w:val="0"/>
        <w:jc w:val="both"/>
        <w:rPr>
          <w:rFonts w:cstheme="minorHAnsi"/>
        </w:rPr>
      </w:pPr>
      <w:r>
        <w:t xml:space="preserve">nigdy nie należy zmieniać formatu ani wielkości czcionki – zawsze pozostaje to 12 (także na stronie tytułowej); </w:t>
      </w:r>
    </w:p>
    <w:p w14:paraId="451AA77E" w14:textId="77777777" w:rsidR="00664686" w:rsidRPr="004C12E3" w:rsidRDefault="00664686" w:rsidP="00664686">
      <w:pPr>
        <w:pStyle w:val="Akapitzlist"/>
        <w:numPr>
          <w:ilvl w:val="0"/>
          <w:numId w:val="16"/>
        </w:numPr>
        <w:spacing w:before="60" w:after="0"/>
        <w:contextualSpacing w:val="0"/>
        <w:jc w:val="both"/>
        <w:rPr>
          <w:rFonts w:cstheme="minorHAnsi"/>
        </w:rPr>
      </w:pPr>
      <w:r>
        <w:t>strony scenariusza należy numerować rozpoczynając numerację od strony drugiej, u góry po prawej stronie (strona tytułowa pozostaje nienumerowana);</w:t>
      </w:r>
    </w:p>
    <w:p w14:paraId="2A98760D" w14:textId="77777777" w:rsidR="00664686" w:rsidRPr="00E60788" w:rsidRDefault="00664686" w:rsidP="00664686">
      <w:pPr>
        <w:pStyle w:val="Akapitzlist"/>
        <w:numPr>
          <w:ilvl w:val="0"/>
          <w:numId w:val="16"/>
        </w:numPr>
        <w:spacing w:before="60" w:after="0"/>
        <w:contextualSpacing w:val="0"/>
        <w:jc w:val="both"/>
        <w:rPr>
          <w:rFonts w:cstheme="minorHAnsi"/>
        </w:rPr>
      </w:pPr>
      <w:r>
        <w:t>każda scena rozpoczyna się od pisanego od lewej krawędzi strony i wielkimi literami nagłówka, który określa czy akcja dzieje się we wnętrzu czy w plenerze oraz podaje dokładne miejsce i porę akcji;</w:t>
      </w:r>
    </w:p>
    <w:p w14:paraId="35F58C11" w14:textId="77777777" w:rsidR="00664686" w:rsidRPr="00E60788" w:rsidRDefault="00664686" w:rsidP="00664686">
      <w:pPr>
        <w:pStyle w:val="Akapitzlist"/>
        <w:numPr>
          <w:ilvl w:val="0"/>
          <w:numId w:val="16"/>
        </w:numPr>
        <w:spacing w:before="60" w:after="0"/>
        <w:contextualSpacing w:val="0"/>
        <w:jc w:val="both"/>
        <w:rPr>
          <w:rFonts w:cstheme="minorHAnsi"/>
        </w:rPr>
      </w:pPr>
      <w:r>
        <w:t>opis akcji, czyli didaskalia pisane są od lewej krawędzi przez całą szerokość linijki;</w:t>
      </w:r>
    </w:p>
    <w:p w14:paraId="280B3C9F" w14:textId="77777777" w:rsidR="00664686" w:rsidRPr="00E60788" w:rsidRDefault="00664686" w:rsidP="00664686">
      <w:pPr>
        <w:pStyle w:val="Akapitzlist"/>
        <w:numPr>
          <w:ilvl w:val="0"/>
          <w:numId w:val="16"/>
        </w:numPr>
        <w:spacing w:before="60" w:after="0"/>
        <w:contextualSpacing w:val="0"/>
        <w:jc w:val="both"/>
        <w:rPr>
          <w:rFonts w:cstheme="minorHAnsi"/>
        </w:rPr>
      </w:pPr>
      <w:r>
        <w:t xml:space="preserve">imię postaci, która po raz pierwszy pojawia się w didaskaliach należy zapisać wielkimi literami, a w nawiasach podać jej wiek; każde następne użycie imienia tej postaci nie wymaga już używania wielkich liter; </w:t>
      </w:r>
    </w:p>
    <w:p w14:paraId="52216E70" w14:textId="77777777" w:rsidR="00664686" w:rsidRPr="00DF79C3" w:rsidRDefault="00664686" w:rsidP="00664686">
      <w:pPr>
        <w:pStyle w:val="Akapitzlist"/>
        <w:numPr>
          <w:ilvl w:val="0"/>
          <w:numId w:val="16"/>
        </w:numPr>
        <w:spacing w:before="6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przy dialogach</w:t>
      </w:r>
      <w:r>
        <w:t>: imię mówiącej postaci wpisujemy wielkimi literami na środku linijki, natomiast sam dialog zajmuje środkową kolumnę strony – 4 cm od lewej i 4 cm od prawej strony;</w:t>
      </w:r>
    </w:p>
    <w:p w14:paraId="67968DE2" w14:textId="77777777" w:rsidR="00664686" w:rsidRDefault="00664686" w:rsidP="00664686">
      <w:pPr>
        <w:pStyle w:val="Akapitzlist"/>
        <w:numPr>
          <w:ilvl w:val="0"/>
          <w:numId w:val="16"/>
        </w:numPr>
        <w:spacing w:before="60" w:after="0"/>
        <w:contextualSpacing w:val="0"/>
        <w:jc w:val="both"/>
        <w:rPr>
          <w:rFonts w:cstheme="minorHAnsi"/>
        </w:rPr>
      </w:pPr>
      <w:r>
        <w:t>wskazówki interpretacyjne do dialogu należy wpisać w nawiasach pod imieniem postaci, tak samo jak imię postaci – na środku strony.</w:t>
      </w:r>
    </w:p>
    <w:p w14:paraId="15CE1715" w14:textId="77777777" w:rsidR="00664686" w:rsidRDefault="00664686" w:rsidP="00664686">
      <w:pPr>
        <w:pStyle w:val="Akapitzlist"/>
        <w:numPr>
          <w:ilvl w:val="0"/>
          <w:numId w:val="12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 przykładowymi scenariuszami filmów można zapoznać się w Bibliotece Scenariuszy Filmowych Państwowej Wyższej Szkoły Filmowej, Telewizyjnej i Teatralnej w Łodzi pod adresem: </w:t>
      </w:r>
      <w:hyperlink r:id="rId7" w:history="1">
        <w:r>
          <w:rPr>
            <w:rStyle w:val="Hipercze"/>
          </w:rPr>
          <w:t>https://cybra.lodz.pl/dlibra/collectiondescription/128</w:t>
        </w:r>
      </w:hyperlink>
      <w:r>
        <w:t xml:space="preserve">. </w:t>
      </w:r>
    </w:p>
    <w:p w14:paraId="18E53E26" w14:textId="51002A42" w:rsidR="00110B6A" w:rsidRPr="003C2D77" w:rsidRDefault="00110B6A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 xml:space="preserve">§ </w:t>
      </w:r>
      <w:r w:rsidR="00796692" w:rsidRPr="003C2D77">
        <w:rPr>
          <w:rFonts w:cstheme="minorHAnsi"/>
          <w:b/>
          <w:bCs/>
        </w:rPr>
        <w:t>5</w:t>
      </w:r>
    </w:p>
    <w:p w14:paraId="2D8DEDD4" w14:textId="06F9D1E9" w:rsidR="00110B6A" w:rsidRPr="003C2D77" w:rsidRDefault="00110B6A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 w:rsidRPr="003C2D77">
        <w:rPr>
          <w:rFonts w:cstheme="minorHAnsi"/>
          <w:b/>
          <w:bCs/>
          <w:i/>
          <w:iCs/>
        </w:rPr>
        <w:t xml:space="preserve">Terminy i tryb </w:t>
      </w:r>
      <w:r w:rsidR="00ED4412">
        <w:rPr>
          <w:rFonts w:cstheme="minorHAnsi"/>
          <w:b/>
          <w:bCs/>
          <w:i/>
          <w:iCs/>
        </w:rPr>
        <w:t>przyjmowania Scenariuszy Filmu przez Organizatora Konkursu</w:t>
      </w:r>
      <w:r w:rsidRPr="003C2D77">
        <w:rPr>
          <w:rFonts w:cstheme="minorHAnsi"/>
          <w:b/>
          <w:bCs/>
        </w:rPr>
        <w:t>]</w:t>
      </w:r>
    </w:p>
    <w:p w14:paraId="1188816F" w14:textId="0F60A1B6" w:rsidR="00FB59FE" w:rsidRPr="00664686" w:rsidRDefault="00110B6A" w:rsidP="0046501C">
      <w:pPr>
        <w:pStyle w:val="Akapitzlist"/>
        <w:numPr>
          <w:ilvl w:val="0"/>
          <w:numId w:val="6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 xml:space="preserve">Warunkiem udziału w Konkursie jest złożenie przez </w:t>
      </w:r>
      <w:r w:rsidR="001B0600">
        <w:rPr>
          <w:rFonts w:cstheme="minorHAnsi"/>
        </w:rPr>
        <w:t>Uczestnika</w:t>
      </w:r>
      <w:r w:rsidRPr="003C2D77">
        <w:rPr>
          <w:rFonts w:cstheme="minorHAnsi"/>
        </w:rPr>
        <w:t xml:space="preserve"> </w:t>
      </w:r>
      <w:r w:rsidR="00ED4412">
        <w:rPr>
          <w:rFonts w:cstheme="minorHAnsi"/>
        </w:rPr>
        <w:t xml:space="preserve">u Organizatora Konkursu </w:t>
      </w:r>
      <w:r w:rsidRPr="003C2D77">
        <w:rPr>
          <w:rFonts w:cstheme="minorHAnsi"/>
        </w:rPr>
        <w:t>Scenariusz</w:t>
      </w:r>
      <w:r w:rsidR="00ED4412">
        <w:rPr>
          <w:rFonts w:cstheme="minorHAnsi"/>
        </w:rPr>
        <w:t>a</w:t>
      </w:r>
      <w:r w:rsidRPr="003C2D77">
        <w:rPr>
          <w:rFonts w:cstheme="minorHAnsi"/>
        </w:rPr>
        <w:t xml:space="preserve"> Filmu</w:t>
      </w:r>
      <w:r w:rsidR="00B2285D">
        <w:rPr>
          <w:rFonts w:cstheme="minorHAnsi"/>
        </w:rPr>
        <w:t xml:space="preserve"> (w wersji drukowanej)</w:t>
      </w:r>
      <w:r w:rsidRPr="003C2D77">
        <w:rPr>
          <w:rFonts w:cstheme="minorHAnsi"/>
        </w:rPr>
        <w:t xml:space="preserve"> </w:t>
      </w:r>
      <w:r w:rsidR="001B0600">
        <w:rPr>
          <w:rFonts w:cstheme="minorHAnsi"/>
        </w:rPr>
        <w:t xml:space="preserve">wraz z Załącznikami nr 1 i 2 </w:t>
      </w:r>
      <w:r w:rsidRPr="003C2D77">
        <w:rPr>
          <w:rFonts w:cstheme="minorHAnsi"/>
        </w:rPr>
        <w:t xml:space="preserve">w terminie </w:t>
      </w:r>
      <w:r w:rsidR="00EE78A3" w:rsidRPr="003C2D77">
        <w:rPr>
          <w:rFonts w:cstheme="minorHAnsi"/>
        </w:rPr>
        <w:t>d</w:t>
      </w:r>
      <w:r w:rsidRPr="003C2D77">
        <w:rPr>
          <w:rFonts w:cstheme="minorHAnsi"/>
        </w:rPr>
        <w:t xml:space="preserve">o dnia </w:t>
      </w:r>
      <w:r w:rsidR="0084581D" w:rsidRPr="00664686">
        <w:rPr>
          <w:rFonts w:cstheme="minorHAnsi"/>
        </w:rPr>
        <w:t>29.01.2024 r. do godz. 9.00.</w:t>
      </w:r>
    </w:p>
    <w:p w14:paraId="3E7A2572" w14:textId="32CFECB9" w:rsidR="00E72665" w:rsidRPr="003C2D77" w:rsidRDefault="00E72665" w:rsidP="0046501C">
      <w:pPr>
        <w:pStyle w:val="Akapitzlist"/>
        <w:numPr>
          <w:ilvl w:val="0"/>
          <w:numId w:val="6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Uczestnik może złożyć w Konkursie tylko jeden Scenariusz Filmu. </w:t>
      </w:r>
    </w:p>
    <w:p w14:paraId="08792E76" w14:textId="431BAF97" w:rsidR="00C85344" w:rsidRPr="003C2D77" w:rsidRDefault="00C85344" w:rsidP="0046501C">
      <w:pPr>
        <w:pStyle w:val="Akapitzlist"/>
        <w:numPr>
          <w:ilvl w:val="0"/>
          <w:numId w:val="6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 xml:space="preserve">Złożenie </w:t>
      </w:r>
      <w:r w:rsidR="00F94799">
        <w:rPr>
          <w:rFonts w:cstheme="minorHAnsi"/>
        </w:rPr>
        <w:t>Scenariusza Filmu</w:t>
      </w:r>
      <w:r w:rsidRPr="003C2D77">
        <w:rPr>
          <w:rFonts w:cstheme="minorHAnsi"/>
        </w:rPr>
        <w:t xml:space="preserve"> jest równoznaczne z akceptacją Regulaminu. </w:t>
      </w:r>
    </w:p>
    <w:p w14:paraId="5601EF38" w14:textId="13EEAD90" w:rsidR="00C85344" w:rsidRPr="003C2D77" w:rsidRDefault="00F94799" w:rsidP="0046501C">
      <w:pPr>
        <w:pStyle w:val="Akapitzlist"/>
        <w:numPr>
          <w:ilvl w:val="0"/>
          <w:numId w:val="6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Opracowanie Scenariusza Filmu </w:t>
      </w:r>
      <w:r w:rsidR="00C85344" w:rsidRPr="003C2D77">
        <w:rPr>
          <w:rFonts w:cstheme="minorHAnsi"/>
        </w:rPr>
        <w:t xml:space="preserve">następuje na koszt </w:t>
      </w:r>
      <w:r>
        <w:rPr>
          <w:rFonts w:cstheme="minorHAnsi"/>
        </w:rPr>
        <w:t>Uczestnika</w:t>
      </w:r>
      <w:r w:rsidR="00C85344" w:rsidRPr="003C2D77">
        <w:rPr>
          <w:rFonts w:cstheme="minorHAnsi"/>
        </w:rPr>
        <w:t>.</w:t>
      </w:r>
    </w:p>
    <w:p w14:paraId="6CF34090" w14:textId="074BFC5C" w:rsidR="00C85344" w:rsidRDefault="00C85344" w:rsidP="0046501C">
      <w:pPr>
        <w:pStyle w:val="Akapitzlist"/>
        <w:numPr>
          <w:ilvl w:val="0"/>
          <w:numId w:val="6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 xml:space="preserve">Złożone Scenariusze Filmu nie będą zwracane. </w:t>
      </w:r>
    </w:p>
    <w:p w14:paraId="5F235558" w14:textId="5D15E23D" w:rsidR="00B2285D" w:rsidRDefault="00B2285D" w:rsidP="0046501C">
      <w:pPr>
        <w:pStyle w:val="Akapitzlist"/>
        <w:numPr>
          <w:ilvl w:val="0"/>
          <w:numId w:val="6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bookmarkStart w:id="2" w:name="_Hlk155685820"/>
      <w:r>
        <w:rPr>
          <w:rFonts w:cstheme="minorHAnsi"/>
        </w:rPr>
        <w:t>Scenariusz Film wraz z załącznikami należy złoży</w:t>
      </w:r>
      <w:r w:rsidR="00147087">
        <w:rPr>
          <w:rFonts w:cstheme="minorHAnsi"/>
        </w:rPr>
        <w:t>ć</w:t>
      </w:r>
      <w:r>
        <w:rPr>
          <w:rFonts w:cstheme="minorHAnsi"/>
        </w:rPr>
        <w:t xml:space="preserve"> w Biurze </w:t>
      </w:r>
      <w:r w:rsidR="00147087">
        <w:rPr>
          <w:rFonts w:cstheme="minorHAnsi"/>
        </w:rPr>
        <w:t>Technikum Kreatywnego.</w:t>
      </w:r>
      <w:bookmarkEnd w:id="2"/>
    </w:p>
    <w:p w14:paraId="12B51EF1" w14:textId="77777777" w:rsidR="00147087" w:rsidRPr="003C2D77" w:rsidRDefault="00147087" w:rsidP="00147087">
      <w:pPr>
        <w:pStyle w:val="Akapitzlist"/>
        <w:spacing w:before="60" w:after="0"/>
        <w:ind w:left="357"/>
        <w:contextualSpacing w:val="0"/>
        <w:jc w:val="both"/>
        <w:rPr>
          <w:rFonts w:cstheme="minorHAnsi"/>
        </w:rPr>
      </w:pPr>
    </w:p>
    <w:p w14:paraId="6E2F9038" w14:textId="64293DDC" w:rsidR="009373AA" w:rsidRPr="003C2D77" w:rsidRDefault="009373AA" w:rsidP="0046501C">
      <w:pPr>
        <w:spacing w:before="60" w:after="0"/>
        <w:ind w:left="36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 xml:space="preserve">§ </w:t>
      </w:r>
      <w:r w:rsidR="00796692" w:rsidRPr="003C2D77">
        <w:rPr>
          <w:rFonts w:cstheme="minorHAnsi"/>
          <w:b/>
          <w:bCs/>
        </w:rPr>
        <w:t>6</w:t>
      </w:r>
    </w:p>
    <w:p w14:paraId="31BC9467" w14:textId="0223A472" w:rsidR="009373AA" w:rsidRPr="003C2D77" w:rsidRDefault="009373AA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 w:rsidR="00E72665">
        <w:rPr>
          <w:rFonts w:cstheme="minorHAnsi"/>
          <w:b/>
          <w:bCs/>
          <w:i/>
          <w:iCs/>
        </w:rPr>
        <w:t>Warunki f</w:t>
      </w:r>
      <w:r w:rsidR="00766417" w:rsidRPr="003C2D77">
        <w:rPr>
          <w:rFonts w:cstheme="minorHAnsi"/>
          <w:b/>
          <w:bCs/>
          <w:i/>
          <w:iCs/>
        </w:rPr>
        <w:t xml:space="preserve">ormalne </w:t>
      </w:r>
      <w:r w:rsidR="00E72665">
        <w:rPr>
          <w:rFonts w:cstheme="minorHAnsi"/>
          <w:b/>
          <w:bCs/>
          <w:i/>
          <w:iCs/>
        </w:rPr>
        <w:t>przyjęcia Scenariusza Filmu</w:t>
      </w:r>
      <w:r w:rsidRPr="003C2D77">
        <w:rPr>
          <w:rFonts w:cstheme="minorHAnsi"/>
          <w:b/>
          <w:bCs/>
        </w:rPr>
        <w:t>]</w:t>
      </w:r>
    </w:p>
    <w:p w14:paraId="4B91C1F5" w14:textId="5BF37A26" w:rsidR="009373AA" w:rsidRPr="003C2D77" w:rsidRDefault="00EE56E0" w:rsidP="003C2D77">
      <w:pPr>
        <w:pStyle w:val="Akapitzlist"/>
        <w:numPr>
          <w:ilvl w:val="0"/>
          <w:numId w:val="7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Nie będą przyjmowane </w:t>
      </w:r>
      <w:r w:rsidR="00F94799">
        <w:rPr>
          <w:rFonts w:cstheme="minorHAnsi"/>
        </w:rPr>
        <w:t>Scenariusze Filmu</w:t>
      </w:r>
      <w:r>
        <w:rPr>
          <w:rFonts w:cstheme="minorHAnsi"/>
        </w:rPr>
        <w:t>, które</w:t>
      </w:r>
      <w:r w:rsidR="009373AA" w:rsidRPr="003C2D77">
        <w:rPr>
          <w:rFonts w:cstheme="minorHAnsi"/>
        </w:rPr>
        <w:t>:</w:t>
      </w:r>
    </w:p>
    <w:p w14:paraId="56DE66AC" w14:textId="5D1A7A31" w:rsidR="009373AA" w:rsidRPr="003C2D77" w:rsidRDefault="00EE56E0" w:rsidP="003C2D77">
      <w:pPr>
        <w:pStyle w:val="Akapitzlist"/>
        <w:numPr>
          <w:ilvl w:val="0"/>
          <w:numId w:val="8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</w:t>
      </w:r>
      <w:r w:rsidR="009373AA" w:rsidRPr="003C2D77">
        <w:rPr>
          <w:rFonts w:cstheme="minorHAnsi"/>
        </w:rPr>
        <w:t>łoż</w:t>
      </w:r>
      <w:r>
        <w:rPr>
          <w:rFonts w:cstheme="minorHAnsi"/>
        </w:rPr>
        <w:t>one zostały</w:t>
      </w:r>
      <w:r w:rsidR="009373AA" w:rsidRPr="003C2D77">
        <w:rPr>
          <w:rFonts w:cstheme="minorHAnsi"/>
        </w:rPr>
        <w:t xml:space="preserve"> przez osobę nieuprawnioną;</w:t>
      </w:r>
    </w:p>
    <w:p w14:paraId="283A64CB" w14:textId="19A142CD" w:rsidR="009373AA" w:rsidRPr="00F94799" w:rsidRDefault="00F94799" w:rsidP="00F94799">
      <w:pPr>
        <w:pStyle w:val="Akapitzlist"/>
        <w:numPr>
          <w:ilvl w:val="0"/>
          <w:numId w:val="8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złożone zostały bez podpisanych Załączników nr 1 i 2</w:t>
      </w:r>
      <w:r w:rsidR="009373AA" w:rsidRPr="003C2D77">
        <w:rPr>
          <w:rFonts w:cstheme="minorHAnsi"/>
        </w:rPr>
        <w:t>;</w:t>
      </w:r>
    </w:p>
    <w:p w14:paraId="0194B90F" w14:textId="348E415F" w:rsidR="009373AA" w:rsidRPr="003C2D77" w:rsidRDefault="008C3B72" w:rsidP="003C2D77">
      <w:pPr>
        <w:pStyle w:val="Akapitzlist"/>
        <w:numPr>
          <w:ilvl w:val="0"/>
          <w:numId w:val="8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>z</w:t>
      </w:r>
      <w:r w:rsidR="00EE56E0">
        <w:rPr>
          <w:rFonts w:cstheme="minorHAnsi"/>
        </w:rPr>
        <w:t xml:space="preserve">ostały złożone </w:t>
      </w:r>
      <w:r w:rsidR="009373AA" w:rsidRPr="003C2D77">
        <w:rPr>
          <w:rFonts w:cstheme="minorHAnsi"/>
        </w:rPr>
        <w:t xml:space="preserve">po terminie określonym w § </w:t>
      </w:r>
      <w:r w:rsidR="00985D0B" w:rsidRPr="003C2D77">
        <w:rPr>
          <w:rFonts w:cstheme="minorHAnsi"/>
        </w:rPr>
        <w:t>5 ust. 1 Regulaminu</w:t>
      </w:r>
      <w:r w:rsidR="009373AA" w:rsidRPr="003C2D77">
        <w:rPr>
          <w:rFonts w:cstheme="minorHAnsi"/>
        </w:rPr>
        <w:t>;</w:t>
      </w:r>
    </w:p>
    <w:p w14:paraId="63B62962" w14:textId="7399C615" w:rsidR="009373AA" w:rsidRPr="003C2D77" w:rsidRDefault="00EE56E0" w:rsidP="003C2D77">
      <w:pPr>
        <w:pStyle w:val="Akapitzlist"/>
        <w:numPr>
          <w:ilvl w:val="0"/>
          <w:numId w:val="8"/>
        </w:numPr>
        <w:spacing w:before="60"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zostały złożone z </w:t>
      </w:r>
      <w:r w:rsidR="008C3B72" w:rsidRPr="003C2D77">
        <w:rPr>
          <w:rFonts w:cstheme="minorHAnsi"/>
        </w:rPr>
        <w:t>n</w:t>
      </w:r>
      <w:r w:rsidR="009373AA" w:rsidRPr="003C2D77">
        <w:rPr>
          <w:rFonts w:cstheme="minorHAnsi"/>
        </w:rPr>
        <w:t>aruszenie</w:t>
      </w:r>
      <w:r>
        <w:rPr>
          <w:rFonts w:cstheme="minorHAnsi"/>
        </w:rPr>
        <w:t>m</w:t>
      </w:r>
      <w:r w:rsidR="009373AA" w:rsidRPr="003C2D77">
        <w:rPr>
          <w:rFonts w:cstheme="minorHAnsi"/>
        </w:rPr>
        <w:t xml:space="preserve"> z warunków wskazanych w §  </w:t>
      </w:r>
      <w:r w:rsidR="00D602D5" w:rsidRPr="003C2D77">
        <w:rPr>
          <w:rFonts w:cstheme="minorHAnsi"/>
        </w:rPr>
        <w:t>3</w:t>
      </w:r>
      <w:r w:rsidR="009373AA" w:rsidRPr="003C2D77">
        <w:rPr>
          <w:rFonts w:cstheme="minorHAnsi"/>
        </w:rPr>
        <w:t xml:space="preserve"> ust. 1</w:t>
      </w:r>
      <w:r w:rsidR="00D602D5" w:rsidRPr="003C2D77">
        <w:rPr>
          <w:rFonts w:cstheme="minorHAnsi"/>
        </w:rPr>
        <w:t>–</w:t>
      </w:r>
      <w:r>
        <w:rPr>
          <w:rFonts w:cstheme="minorHAnsi"/>
        </w:rPr>
        <w:t>2</w:t>
      </w:r>
      <w:r w:rsidR="009373AA" w:rsidRPr="003C2D77">
        <w:rPr>
          <w:rFonts w:cstheme="minorHAnsi"/>
        </w:rPr>
        <w:t>;</w:t>
      </w:r>
    </w:p>
    <w:p w14:paraId="7CB4ECC8" w14:textId="58237937" w:rsidR="009373AA" w:rsidRPr="00EE56E0" w:rsidRDefault="00766417" w:rsidP="003C2D77">
      <w:pPr>
        <w:pStyle w:val="Akapitzlist"/>
        <w:numPr>
          <w:ilvl w:val="0"/>
          <w:numId w:val="7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EE56E0">
        <w:rPr>
          <w:rFonts w:cstheme="minorHAnsi"/>
        </w:rPr>
        <w:t>W przypadku stwierdzenia przynajmniej jedne</w:t>
      </w:r>
      <w:r w:rsidR="00EE56E0" w:rsidRPr="00EE56E0">
        <w:rPr>
          <w:rFonts w:cstheme="minorHAnsi"/>
        </w:rPr>
        <w:t xml:space="preserve">j z okoliczności wskazanych w ust. 1 </w:t>
      </w:r>
      <w:r w:rsidR="00F94799">
        <w:rPr>
          <w:rFonts w:cstheme="minorHAnsi"/>
        </w:rPr>
        <w:t>Scenariusz Filmu</w:t>
      </w:r>
      <w:r w:rsidR="00D602D5" w:rsidRPr="00EE56E0">
        <w:rPr>
          <w:rFonts w:cstheme="minorHAnsi"/>
        </w:rPr>
        <w:t xml:space="preserve">, </w:t>
      </w:r>
      <w:r w:rsidR="00EE56E0" w:rsidRPr="00EE56E0">
        <w:rPr>
          <w:rFonts w:cstheme="minorHAnsi"/>
        </w:rPr>
        <w:t>po bezskutecznym wezwaniu</w:t>
      </w:r>
      <w:r w:rsidR="00D602D5" w:rsidRPr="00EE56E0">
        <w:rPr>
          <w:rFonts w:cstheme="minorHAnsi"/>
        </w:rPr>
        <w:t xml:space="preserve"> </w:t>
      </w:r>
      <w:r w:rsidR="00F94799">
        <w:rPr>
          <w:rFonts w:cstheme="minorHAnsi"/>
        </w:rPr>
        <w:t>Uczestnika</w:t>
      </w:r>
      <w:r w:rsidR="00D602D5" w:rsidRPr="00EE56E0">
        <w:rPr>
          <w:rFonts w:cstheme="minorHAnsi"/>
        </w:rPr>
        <w:t xml:space="preserve"> do usunięcia</w:t>
      </w:r>
      <w:r w:rsidR="00EE56E0" w:rsidRPr="00EE56E0">
        <w:rPr>
          <w:rFonts w:cstheme="minorHAnsi"/>
        </w:rPr>
        <w:t xml:space="preserve"> wad w wyznaczonym terminie</w:t>
      </w:r>
      <w:r w:rsidR="00143123">
        <w:rPr>
          <w:rFonts w:cstheme="minorHAnsi"/>
        </w:rPr>
        <w:t xml:space="preserve">, </w:t>
      </w:r>
      <w:r w:rsidR="00143123" w:rsidRPr="00EE56E0">
        <w:rPr>
          <w:rFonts w:cstheme="minorHAnsi"/>
        </w:rPr>
        <w:t>wyłączany jest z dalszej procedury oceny</w:t>
      </w:r>
      <w:r w:rsidR="00EE56E0" w:rsidRPr="00EE56E0">
        <w:rPr>
          <w:rFonts w:cstheme="minorHAnsi"/>
        </w:rPr>
        <w:t xml:space="preserve">. </w:t>
      </w:r>
      <w:r w:rsidR="00E72665">
        <w:rPr>
          <w:rFonts w:cstheme="minorHAnsi"/>
        </w:rPr>
        <w:t>Wydana po</w:t>
      </w:r>
      <w:r w:rsidR="00EE56E0">
        <w:rPr>
          <w:rFonts w:cstheme="minorHAnsi"/>
        </w:rPr>
        <w:t xml:space="preserve"> </w:t>
      </w:r>
      <w:r w:rsidR="00F94799">
        <w:rPr>
          <w:rFonts w:cstheme="minorHAnsi"/>
        </w:rPr>
        <w:t xml:space="preserve">bezskutecznym </w:t>
      </w:r>
      <w:r w:rsidR="00EE56E0">
        <w:rPr>
          <w:rFonts w:cstheme="minorHAnsi"/>
        </w:rPr>
        <w:t xml:space="preserve">upływie </w:t>
      </w:r>
      <w:r w:rsidR="00F94799">
        <w:rPr>
          <w:rFonts w:cstheme="minorHAnsi"/>
        </w:rPr>
        <w:t>wyznaczonego</w:t>
      </w:r>
      <w:r w:rsidR="00EE56E0">
        <w:rPr>
          <w:rFonts w:cstheme="minorHAnsi"/>
        </w:rPr>
        <w:t xml:space="preserve"> terminu d</w:t>
      </w:r>
      <w:r w:rsidR="006B4704" w:rsidRPr="00EE56E0">
        <w:rPr>
          <w:rFonts w:cstheme="minorHAnsi"/>
        </w:rPr>
        <w:t xml:space="preserve">ecyzja o wyłączeniu </w:t>
      </w:r>
      <w:r w:rsidR="00F94799">
        <w:rPr>
          <w:rFonts w:cstheme="minorHAnsi"/>
        </w:rPr>
        <w:t>Scenariusza Filmu</w:t>
      </w:r>
      <w:r w:rsidR="006B4704" w:rsidRPr="00EE56E0">
        <w:rPr>
          <w:rFonts w:cstheme="minorHAnsi"/>
        </w:rPr>
        <w:t xml:space="preserve"> </w:t>
      </w:r>
      <w:r w:rsidR="008C3B72" w:rsidRPr="00EE56E0">
        <w:rPr>
          <w:rFonts w:cstheme="minorHAnsi"/>
        </w:rPr>
        <w:t xml:space="preserve">z procedury oceny </w:t>
      </w:r>
      <w:r w:rsidR="00E72665">
        <w:rPr>
          <w:rFonts w:cstheme="minorHAnsi"/>
        </w:rPr>
        <w:t>jest</w:t>
      </w:r>
      <w:r w:rsidR="006B4704" w:rsidRPr="00EE56E0">
        <w:rPr>
          <w:rFonts w:cstheme="minorHAnsi"/>
        </w:rPr>
        <w:t xml:space="preserve"> ostateczna i nie przysługuje od niej odwołanie. </w:t>
      </w:r>
    </w:p>
    <w:p w14:paraId="309779D4" w14:textId="621C328D" w:rsidR="00766417" w:rsidRPr="003C2D77" w:rsidRDefault="00766417" w:rsidP="0046501C">
      <w:pPr>
        <w:spacing w:before="60" w:after="0"/>
        <w:ind w:left="36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 xml:space="preserve">§ </w:t>
      </w:r>
      <w:r w:rsidR="00796692" w:rsidRPr="003C2D77">
        <w:rPr>
          <w:rFonts w:cstheme="minorHAnsi"/>
          <w:b/>
          <w:bCs/>
        </w:rPr>
        <w:t>7</w:t>
      </w:r>
    </w:p>
    <w:p w14:paraId="3E2975A9" w14:textId="4D4A95FB" w:rsidR="00766417" w:rsidRPr="003C2D77" w:rsidRDefault="00766417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 w:rsidRPr="003C2D77">
        <w:rPr>
          <w:rFonts w:cstheme="minorHAnsi"/>
          <w:b/>
          <w:bCs/>
          <w:i/>
          <w:iCs/>
        </w:rPr>
        <w:t xml:space="preserve">Zasady oceny </w:t>
      </w:r>
      <w:r w:rsidR="00F94799">
        <w:rPr>
          <w:rFonts w:cstheme="minorHAnsi"/>
          <w:b/>
          <w:bCs/>
          <w:i/>
          <w:iCs/>
        </w:rPr>
        <w:t>Scenariusza Filmu</w:t>
      </w:r>
      <w:r w:rsidRPr="003C2D77">
        <w:rPr>
          <w:rFonts w:cstheme="minorHAnsi"/>
          <w:b/>
          <w:bCs/>
          <w:i/>
          <w:iCs/>
        </w:rPr>
        <w:t xml:space="preserve"> oraz przyznania </w:t>
      </w:r>
      <w:r w:rsidR="003C2D77">
        <w:rPr>
          <w:rFonts w:cstheme="minorHAnsi"/>
          <w:b/>
          <w:bCs/>
          <w:i/>
          <w:iCs/>
        </w:rPr>
        <w:t>N</w:t>
      </w:r>
      <w:r w:rsidRPr="003C2D77">
        <w:rPr>
          <w:rFonts w:cstheme="minorHAnsi"/>
          <w:b/>
          <w:bCs/>
          <w:i/>
          <w:iCs/>
        </w:rPr>
        <w:t>agrody</w:t>
      </w:r>
      <w:r w:rsidR="003C2D77">
        <w:rPr>
          <w:rFonts w:cstheme="minorHAnsi"/>
          <w:b/>
          <w:bCs/>
          <w:i/>
          <w:iCs/>
        </w:rPr>
        <w:t xml:space="preserve"> Pieniężnej</w:t>
      </w:r>
      <w:r w:rsidRPr="003C2D77">
        <w:rPr>
          <w:rFonts w:cstheme="minorHAnsi"/>
          <w:b/>
          <w:bCs/>
        </w:rPr>
        <w:t>]</w:t>
      </w:r>
    </w:p>
    <w:p w14:paraId="3DBC1769" w14:textId="504D1D87" w:rsidR="00766417" w:rsidRPr="003C2D77" w:rsidRDefault="00F94799" w:rsidP="003C2D77">
      <w:pPr>
        <w:pStyle w:val="Akapitzlist"/>
        <w:numPr>
          <w:ilvl w:val="0"/>
          <w:numId w:val="9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Scenariusze Filmu</w:t>
      </w:r>
      <w:r w:rsidR="00766417" w:rsidRPr="003C2D77">
        <w:rPr>
          <w:rFonts w:cstheme="minorHAnsi"/>
        </w:rPr>
        <w:t xml:space="preserve"> złożone w terminie określonym w § </w:t>
      </w:r>
      <w:r w:rsidR="00EE6CB5" w:rsidRPr="003C2D77">
        <w:rPr>
          <w:rFonts w:cstheme="minorHAnsi"/>
        </w:rPr>
        <w:t>5 ust. 1</w:t>
      </w:r>
      <w:r w:rsidR="00766417" w:rsidRPr="003C2D77">
        <w:rPr>
          <w:rFonts w:cstheme="minorHAnsi"/>
        </w:rPr>
        <w:t xml:space="preserve"> </w:t>
      </w:r>
      <w:r w:rsidR="004B6FEA">
        <w:rPr>
          <w:rFonts w:cstheme="minorHAnsi"/>
        </w:rPr>
        <w:t xml:space="preserve">Regulaminu </w:t>
      </w:r>
      <w:r w:rsidR="00766417" w:rsidRPr="003C2D77">
        <w:rPr>
          <w:rFonts w:cstheme="minorHAnsi"/>
        </w:rPr>
        <w:t>poddawane są ocenie formalnej</w:t>
      </w:r>
      <w:r w:rsidR="00EE6CB5" w:rsidRPr="003C2D77">
        <w:rPr>
          <w:rFonts w:cstheme="minorHAnsi"/>
        </w:rPr>
        <w:t xml:space="preserve"> przez upoważnionych pracowników Organizatora</w:t>
      </w:r>
      <w:r w:rsidR="005E70E0">
        <w:rPr>
          <w:rFonts w:cstheme="minorHAnsi"/>
        </w:rPr>
        <w:t xml:space="preserve"> Konkursu</w:t>
      </w:r>
      <w:r w:rsidR="00EE6CB5" w:rsidRPr="003C2D77">
        <w:rPr>
          <w:rFonts w:cstheme="minorHAnsi"/>
        </w:rPr>
        <w:t>, polegającej na sprawdzeniu czy nie zawierają on</w:t>
      </w:r>
      <w:r w:rsidR="004B6FEA">
        <w:rPr>
          <w:rFonts w:cstheme="minorHAnsi"/>
        </w:rPr>
        <w:t xml:space="preserve">e uchybień wskazanych w </w:t>
      </w:r>
      <w:r w:rsidR="004B6FEA" w:rsidRPr="003C2D77">
        <w:rPr>
          <w:rFonts w:cstheme="minorHAnsi"/>
        </w:rPr>
        <w:t xml:space="preserve">§ </w:t>
      </w:r>
      <w:r w:rsidR="004B6FEA">
        <w:rPr>
          <w:rFonts w:cstheme="minorHAnsi"/>
        </w:rPr>
        <w:t>6</w:t>
      </w:r>
      <w:r w:rsidR="004B6FEA" w:rsidRPr="003C2D77">
        <w:rPr>
          <w:rFonts w:cstheme="minorHAnsi"/>
        </w:rPr>
        <w:t xml:space="preserve"> ust. 1</w:t>
      </w:r>
      <w:r w:rsidR="004B6FEA">
        <w:rPr>
          <w:rFonts w:cstheme="minorHAnsi"/>
        </w:rPr>
        <w:t xml:space="preserve"> </w:t>
      </w:r>
      <w:r w:rsidR="005E70E0">
        <w:rPr>
          <w:rFonts w:cstheme="minorHAnsi"/>
        </w:rPr>
        <w:t xml:space="preserve">oraz czy zgodne są z innymi postanowieniami </w:t>
      </w:r>
      <w:r w:rsidR="004B6FEA">
        <w:rPr>
          <w:rFonts w:cstheme="minorHAnsi"/>
        </w:rPr>
        <w:t>Regulaminu.</w:t>
      </w:r>
      <w:r w:rsidR="007E1ECA">
        <w:rPr>
          <w:rFonts w:cstheme="minorHAnsi"/>
        </w:rPr>
        <w:t xml:space="preserve"> </w:t>
      </w:r>
    </w:p>
    <w:p w14:paraId="33ABBD12" w14:textId="00139ED1" w:rsidR="009B3577" w:rsidRPr="003C2D77" w:rsidRDefault="009B3577" w:rsidP="003C2D77">
      <w:pPr>
        <w:pStyle w:val="Akapitzlist"/>
        <w:numPr>
          <w:ilvl w:val="0"/>
          <w:numId w:val="9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 xml:space="preserve">W terminie do </w:t>
      </w:r>
      <w:r w:rsidR="0084581D" w:rsidRPr="00664686">
        <w:rPr>
          <w:rFonts w:cstheme="minorHAnsi"/>
        </w:rPr>
        <w:t>31.01.2024 r.</w:t>
      </w:r>
      <w:r w:rsidR="0084581D">
        <w:rPr>
          <w:rFonts w:cstheme="minorHAnsi"/>
        </w:rPr>
        <w:t xml:space="preserve"> </w:t>
      </w:r>
      <w:r w:rsidR="00796692" w:rsidRPr="003C2D77">
        <w:rPr>
          <w:rFonts w:cstheme="minorHAnsi"/>
        </w:rPr>
        <w:t>Prezes</w:t>
      </w:r>
      <w:r w:rsidRPr="003C2D77">
        <w:rPr>
          <w:rFonts w:cstheme="minorHAnsi"/>
        </w:rPr>
        <w:t xml:space="preserve"> Fundacji</w:t>
      </w:r>
      <w:r w:rsidR="00796692" w:rsidRPr="003C2D77">
        <w:rPr>
          <w:rFonts w:cstheme="minorHAnsi"/>
        </w:rPr>
        <w:t xml:space="preserve"> Edukacyjnej – Równe Szanse</w:t>
      </w:r>
      <w:r w:rsidRPr="003C2D77">
        <w:rPr>
          <w:rFonts w:cstheme="minorHAnsi"/>
        </w:rPr>
        <w:t xml:space="preserve">, na podstawie rekomendacji Komisji, wyłoni w ramach procedury konkursowej Laureata </w:t>
      </w:r>
      <w:r w:rsidR="00796692" w:rsidRPr="003C2D77">
        <w:rPr>
          <w:rFonts w:cstheme="minorHAnsi"/>
        </w:rPr>
        <w:t>K</w:t>
      </w:r>
      <w:r w:rsidRPr="003C2D77">
        <w:rPr>
          <w:rFonts w:cstheme="minorHAnsi"/>
        </w:rPr>
        <w:t xml:space="preserve">onkursu, który otrzyma Nagrodę Pieniężną. </w:t>
      </w:r>
    </w:p>
    <w:p w14:paraId="4E594807" w14:textId="7D1257D6" w:rsidR="00825B4C" w:rsidRPr="003C2D77" w:rsidRDefault="009B3577" w:rsidP="003C2D77">
      <w:pPr>
        <w:pStyle w:val="Akapitzlist"/>
        <w:numPr>
          <w:ilvl w:val="0"/>
          <w:numId w:val="9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 xml:space="preserve">Na podstawie rekomendacji Komisji </w:t>
      </w:r>
      <w:r w:rsidR="00EE6CB5" w:rsidRPr="003C2D77">
        <w:rPr>
          <w:rFonts w:cstheme="minorHAnsi"/>
        </w:rPr>
        <w:t>Prezes</w:t>
      </w:r>
      <w:r w:rsidRPr="003C2D77">
        <w:rPr>
          <w:rFonts w:cstheme="minorHAnsi"/>
        </w:rPr>
        <w:t xml:space="preserve"> Fundacji Edukacyjnej – Równe Szanse może również przyznać wyróżnienie, które nie upoważnia do otrzymania Nagrody Pieniężnej.</w:t>
      </w:r>
      <w:r w:rsidR="00825B4C" w:rsidRPr="003C2D77">
        <w:rPr>
          <w:rFonts w:cstheme="minorHAnsi"/>
        </w:rPr>
        <w:t xml:space="preserve"> </w:t>
      </w:r>
      <w:r w:rsidR="00EE6CB5" w:rsidRPr="003C2D77">
        <w:rPr>
          <w:rFonts w:cstheme="minorHAnsi"/>
        </w:rPr>
        <w:t xml:space="preserve">Prezes Fundacji Edukacyjnej – Równe Szanse, na wniosek </w:t>
      </w:r>
      <w:r w:rsidR="00F94799">
        <w:rPr>
          <w:rFonts w:cstheme="minorHAnsi"/>
        </w:rPr>
        <w:t>Uczestnika</w:t>
      </w:r>
      <w:r w:rsidR="00EE6CB5" w:rsidRPr="003C2D77">
        <w:rPr>
          <w:rFonts w:cstheme="minorHAnsi"/>
        </w:rPr>
        <w:t xml:space="preserve">, który otrzymał wyróżnienie, wydaje zaświadczenie o przyznaniu wyróżnienia w Konkursie. </w:t>
      </w:r>
    </w:p>
    <w:p w14:paraId="2F4BD8E4" w14:textId="2CD59906" w:rsidR="00825B4C" w:rsidRPr="003C2D77" w:rsidRDefault="00825B4C" w:rsidP="005E70E0">
      <w:pPr>
        <w:spacing w:before="60" w:after="0"/>
        <w:ind w:left="36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 xml:space="preserve">§ </w:t>
      </w:r>
      <w:r w:rsidR="00796692" w:rsidRPr="003C2D77">
        <w:rPr>
          <w:rFonts w:cstheme="minorHAnsi"/>
          <w:b/>
          <w:bCs/>
        </w:rPr>
        <w:t>8</w:t>
      </w:r>
    </w:p>
    <w:p w14:paraId="0BCC6691" w14:textId="6A6C2DB7" w:rsidR="00825B4C" w:rsidRPr="003C2D77" w:rsidRDefault="00825B4C" w:rsidP="005E70E0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 w:rsidRPr="003C2D77">
        <w:rPr>
          <w:rFonts w:cstheme="minorHAnsi"/>
          <w:b/>
          <w:bCs/>
          <w:i/>
          <w:iCs/>
        </w:rPr>
        <w:t>Komisja</w:t>
      </w:r>
      <w:r w:rsidRPr="003C2D77">
        <w:rPr>
          <w:rFonts w:cstheme="minorHAnsi"/>
          <w:b/>
          <w:bCs/>
        </w:rPr>
        <w:t>]</w:t>
      </w:r>
    </w:p>
    <w:p w14:paraId="176C42D0" w14:textId="7987D4CB" w:rsidR="00825B4C" w:rsidRPr="003C2D77" w:rsidRDefault="00825B4C" w:rsidP="003C2D77">
      <w:pPr>
        <w:pStyle w:val="Akapitzlist"/>
        <w:numPr>
          <w:ilvl w:val="0"/>
          <w:numId w:val="10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 xml:space="preserve">Członków Komisji powołuje </w:t>
      </w:r>
      <w:r w:rsidR="00093B5A" w:rsidRPr="003C2D77">
        <w:rPr>
          <w:rFonts w:cstheme="minorHAnsi"/>
        </w:rPr>
        <w:t xml:space="preserve">i odwołuje </w:t>
      </w:r>
      <w:r w:rsidR="00EE6CB5" w:rsidRPr="003C2D77">
        <w:rPr>
          <w:rFonts w:cstheme="minorHAnsi"/>
        </w:rPr>
        <w:t>Prezes</w:t>
      </w:r>
      <w:r w:rsidRPr="003C2D77">
        <w:rPr>
          <w:rFonts w:cstheme="minorHAnsi"/>
        </w:rPr>
        <w:t xml:space="preserve"> Fundacji Edukacyjnej – Równe Szanse</w:t>
      </w:r>
      <w:r w:rsidR="00093B5A" w:rsidRPr="003C2D77">
        <w:rPr>
          <w:rFonts w:cstheme="minorHAnsi"/>
        </w:rPr>
        <w:t xml:space="preserve"> oraz wyznacza spośród </w:t>
      </w:r>
      <w:r w:rsidR="00D80841">
        <w:rPr>
          <w:rFonts w:cstheme="minorHAnsi"/>
        </w:rPr>
        <w:t xml:space="preserve">nich przewodniczącego </w:t>
      </w:r>
      <w:r w:rsidR="00093B5A" w:rsidRPr="003C2D77">
        <w:rPr>
          <w:rFonts w:cstheme="minorHAnsi"/>
        </w:rPr>
        <w:t xml:space="preserve">Komisji. </w:t>
      </w:r>
    </w:p>
    <w:p w14:paraId="2CDFDBAC" w14:textId="0C7AAA50" w:rsidR="00825B4C" w:rsidRPr="003C2D77" w:rsidRDefault="00093B5A" w:rsidP="003C2D77">
      <w:pPr>
        <w:pStyle w:val="Akapitzlist"/>
        <w:numPr>
          <w:ilvl w:val="0"/>
          <w:numId w:val="10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lastRenderedPageBreak/>
        <w:t xml:space="preserve">Komisja sprawuje funkcje doradcze wobec </w:t>
      </w:r>
      <w:r w:rsidR="00EE6CB5" w:rsidRPr="003C2D77">
        <w:rPr>
          <w:rFonts w:cstheme="minorHAnsi"/>
        </w:rPr>
        <w:t>Prezesa</w:t>
      </w:r>
      <w:r w:rsidRPr="003C2D77">
        <w:rPr>
          <w:rFonts w:cstheme="minorHAnsi"/>
        </w:rPr>
        <w:t xml:space="preserve"> Fundacji Edukacyjnej – Równe Szanse w zakresie objętym Regulaminem.</w:t>
      </w:r>
    </w:p>
    <w:p w14:paraId="14501264" w14:textId="5EB573CF" w:rsidR="00093B5A" w:rsidRPr="003C2D77" w:rsidRDefault="00093B5A" w:rsidP="003C2D77">
      <w:pPr>
        <w:pStyle w:val="Akapitzlist"/>
        <w:numPr>
          <w:ilvl w:val="0"/>
          <w:numId w:val="10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 xml:space="preserve">Komisja podejmuje decyzje zwykłą większością głosów przy udziale wszystkich swoich członków. W razie równego rozłożenia głosów decyduje głos przewodniczącego Komisji. </w:t>
      </w:r>
    </w:p>
    <w:p w14:paraId="7E9A6CB1" w14:textId="16902EDA" w:rsidR="008C3B72" w:rsidRPr="003C2D77" w:rsidRDefault="008C3B72" w:rsidP="003C2D77">
      <w:pPr>
        <w:pStyle w:val="Akapitzlist"/>
        <w:numPr>
          <w:ilvl w:val="0"/>
          <w:numId w:val="10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 xml:space="preserve">Z tytułu udziału w Komisji nie przysługuje wynagrodzenie. </w:t>
      </w:r>
    </w:p>
    <w:p w14:paraId="2DB40B3D" w14:textId="03B84F34" w:rsidR="00093B5A" w:rsidRPr="003C2D77" w:rsidRDefault="00093B5A" w:rsidP="0046501C">
      <w:pPr>
        <w:spacing w:before="60" w:after="0"/>
        <w:ind w:left="36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 xml:space="preserve">§ </w:t>
      </w:r>
      <w:r w:rsidR="00796692" w:rsidRPr="003C2D77">
        <w:rPr>
          <w:rFonts w:cstheme="minorHAnsi"/>
          <w:b/>
          <w:bCs/>
        </w:rPr>
        <w:t>9</w:t>
      </w:r>
    </w:p>
    <w:p w14:paraId="6F1FF80D" w14:textId="2438B6A8" w:rsidR="00093B5A" w:rsidRPr="003C2D77" w:rsidRDefault="00093B5A" w:rsidP="0046501C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 w:rsidRPr="003C2D77">
        <w:rPr>
          <w:rFonts w:cstheme="minorHAnsi"/>
          <w:b/>
          <w:bCs/>
          <w:i/>
          <w:iCs/>
        </w:rPr>
        <w:t xml:space="preserve">Zawiadomienie </w:t>
      </w:r>
      <w:r w:rsidR="00F94799">
        <w:rPr>
          <w:rFonts w:cstheme="minorHAnsi"/>
          <w:b/>
          <w:bCs/>
          <w:i/>
          <w:iCs/>
        </w:rPr>
        <w:t>Uczestników</w:t>
      </w:r>
      <w:r w:rsidRPr="003C2D77">
        <w:rPr>
          <w:rFonts w:cstheme="minorHAnsi"/>
          <w:b/>
          <w:bCs/>
          <w:i/>
          <w:iCs/>
        </w:rPr>
        <w:t xml:space="preserve"> i ogłoszenie decyzji</w:t>
      </w:r>
      <w:r w:rsidRPr="003C2D77">
        <w:rPr>
          <w:rFonts w:cstheme="minorHAnsi"/>
          <w:b/>
          <w:bCs/>
        </w:rPr>
        <w:t>]</w:t>
      </w:r>
    </w:p>
    <w:p w14:paraId="0932D70F" w14:textId="08371FF6" w:rsidR="006B4704" w:rsidRPr="003C2D77" w:rsidRDefault="00093B5A" w:rsidP="003C2D77">
      <w:pPr>
        <w:pStyle w:val="Akapitzlist"/>
        <w:numPr>
          <w:ilvl w:val="0"/>
          <w:numId w:val="11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>Informacja o wynikach Konkursu</w:t>
      </w:r>
      <w:r w:rsidR="00B80163">
        <w:rPr>
          <w:rFonts w:cstheme="minorHAnsi"/>
        </w:rPr>
        <w:t>, zawierająca imię i nazwisko Laureata Konkursu</w:t>
      </w:r>
      <w:r w:rsidRPr="003C2D77">
        <w:rPr>
          <w:rFonts w:cstheme="minorHAnsi"/>
        </w:rPr>
        <w:t xml:space="preserve"> </w:t>
      </w:r>
      <w:r w:rsidR="00AC0D03">
        <w:rPr>
          <w:rFonts w:cstheme="minorHAnsi"/>
        </w:rPr>
        <w:t xml:space="preserve">oraz </w:t>
      </w:r>
      <w:r w:rsidR="00F94799">
        <w:rPr>
          <w:rFonts w:cstheme="minorHAnsi"/>
        </w:rPr>
        <w:t xml:space="preserve">ewentualnych </w:t>
      </w:r>
      <w:r w:rsidR="00AC0D03">
        <w:rPr>
          <w:rFonts w:cstheme="minorHAnsi"/>
        </w:rPr>
        <w:t xml:space="preserve">wyróżnionych </w:t>
      </w:r>
      <w:r w:rsidR="00F94799">
        <w:rPr>
          <w:rFonts w:cstheme="minorHAnsi"/>
        </w:rPr>
        <w:t>Uczestników</w:t>
      </w:r>
      <w:r w:rsidR="004B6FEA">
        <w:rPr>
          <w:rFonts w:cstheme="minorHAnsi"/>
        </w:rPr>
        <w:t xml:space="preserve">, a także </w:t>
      </w:r>
      <w:r w:rsidR="00AC0D03">
        <w:rPr>
          <w:rFonts w:cstheme="minorHAnsi"/>
        </w:rPr>
        <w:t xml:space="preserve">podstawowe dane </w:t>
      </w:r>
      <w:r w:rsidR="004B6FEA">
        <w:rPr>
          <w:rFonts w:cstheme="minorHAnsi"/>
        </w:rPr>
        <w:t xml:space="preserve">dotyczące </w:t>
      </w:r>
      <w:r w:rsidR="00AC0D03">
        <w:rPr>
          <w:rFonts w:cstheme="minorHAnsi"/>
        </w:rPr>
        <w:t>ich Scenariuszy Film</w:t>
      </w:r>
      <w:r w:rsidR="00F94799">
        <w:rPr>
          <w:rFonts w:cstheme="minorHAnsi"/>
        </w:rPr>
        <w:t>u</w:t>
      </w:r>
      <w:r w:rsidR="00AC0D03">
        <w:rPr>
          <w:rFonts w:cstheme="minorHAnsi"/>
        </w:rPr>
        <w:t xml:space="preserve">, </w:t>
      </w:r>
      <w:r w:rsidRPr="003C2D77">
        <w:rPr>
          <w:rFonts w:cstheme="minorHAnsi"/>
        </w:rPr>
        <w:t xml:space="preserve">jest </w:t>
      </w:r>
      <w:r w:rsidR="006B4704" w:rsidRPr="003C2D77">
        <w:rPr>
          <w:rFonts w:cstheme="minorHAnsi"/>
        </w:rPr>
        <w:t xml:space="preserve">podawana na stronie internetowej Organizatora pod adresem </w:t>
      </w:r>
      <w:r w:rsidR="00147087">
        <w:rPr>
          <w:rFonts w:cstheme="minorHAnsi"/>
        </w:rPr>
        <w:t>www.szkolykreatywne.pl</w:t>
      </w:r>
      <w:r w:rsidR="006B4704" w:rsidRPr="003C2D77">
        <w:rPr>
          <w:rFonts w:cstheme="minorHAnsi"/>
        </w:rPr>
        <w:t xml:space="preserve"> w terminie </w:t>
      </w:r>
      <w:r w:rsidR="0084581D" w:rsidRPr="00664686">
        <w:rPr>
          <w:rFonts w:cstheme="minorHAnsi"/>
        </w:rPr>
        <w:t>do 31.01.2024 r.</w:t>
      </w:r>
    </w:p>
    <w:p w14:paraId="126823F9" w14:textId="288BE350" w:rsidR="00147087" w:rsidRDefault="006B4704" w:rsidP="003C2D77">
      <w:pPr>
        <w:pStyle w:val="Akapitzlist"/>
        <w:numPr>
          <w:ilvl w:val="0"/>
          <w:numId w:val="11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>Laureat Konkursu otrzymuje niezwłocznie zawiadomienie o przyznaniu Nagrody Pieniężnej</w:t>
      </w:r>
      <w:r w:rsidR="00147087">
        <w:rPr>
          <w:rFonts w:cstheme="minorHAnsi"/>
        </w:rPr>
        <w:t>, która będzie przelana na rachunek bankowy podany przez Laureata Konkursu</w:t>
      </w:r>
      <w:r w:rsidRPr="003C2D77">
        <w:rPr>
          <w:rFonts w:cstheme="minorHAnsi"/>
        </w:rPr>
        <w:t>.</w:t>
      </w:r>
    </w:p>
    <w:p w14:paraId="3BB9CE8C" w14:textId="656A9A70" w:rsidR="00414799" w:rsidRPr="00147087" w:rsidRDefault="006B4704" w:rsidP="003C2D77">
      <w:pPr>
        <w:pStyle w:val="Akapitzlist"/>
        <w:numPr>
          <w:ilvl w:val="0"/>
          <w:numId w:val="11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147087">
        <w:rPr>
          <w:rFonts w:cstheme="minorHAnsi"/>
        </w:rPr>
        <w:t xml:space="preserve"> </w:t>
      </w:r>
      <w:r w:rsidR="00414799" w:rsidRPr="00147087">
        <w:rPr>
          <w:rFonts w:cstheme="minorHAnsi"/>
        </w:rPr>
        <w:t xml:space="preserve">Organizator zastrzega sobie prawo do zakończenia Konkursu bez wyłonienia Laureata Konkursu oraz bez przyznawania Nagrody Pieniężnej lub wyróżnienia. </w:t>
      </w:r>
    </w:p>
    <w:p w14:paraId="52F0A61B" w14:textId="2563529E" w:rsidR="006B4704" w:rsidRPr="003C2D77" w:rsidRDefault="006B4704" w:rsidP="003C2D77">
      <w:pPr>
        <w:pStyle w:val="Akapitzlist"/>
        <w:numPr>
          <w:ilvl w:val="0"/>
          <w:numId w:val="11"/>
        </w:numPr>
        <w:spacing w:before="60" w:after="0"/>
        <w:ind w:left="357" w:hanging="357"/>
        <w:contextualSpacing w:val="0"/>
        <w:jc w:val="both"/>
        <w:rPr>
          <w:rFonts w:cstheme="minorHAnsi"/>
        </w:rPr>
      </w:pPr>
      <w:r w:rsidRPr="003C2D77">
        <w:rPr>
          <w:rFonts w:cstheme="minorHAnsi"/>
        </w:rPr>
        <w:t>Decyzja w sprawie przyznania Nagrody Pieniężnej</w:t>
      </w:r>
      <w:r w:rsidR="00414799" w:rsidRPr="003C2D77">
        <w:rPr>
          <w:rFonts w:cstheme="minorHAnsi"/>
        </w:rPr>
        <w:t xml:space="preserve">, </w:t>
      </w:r>
      <w:r w:rsidRPr="003C2D77">
        <w:rPr>
          <w:rFonts w:cstheme="minorHAnsi"/>
        </w:rPr>
        <w:t xml:space="preserve">decyzje </w:t>
      </w:r>
      <w:r w:rsidR="00414799" w:rsidRPr="003C2D77">
        <w:rPr>
          <w:rFonts w:cstheme="minorHAnsi"/>
        </w:rPr>
        <w:t xml:space="preserve">w sprawie </w:t>
      </w:r>
      <w:r w:rsidRPr="003C2D77">
        <w:rPr>
          <w:rFonts w:cstheme="minorHAnsi"/>
        </w:rPr>
        <w:t>przyznania wyróżnienia</w:t>
      </w:r>
      <w:r w:rsidR="00414799" w:rsidRPr="003C2D77">
        <w:rPr>
          <w:rFonts w:cstheme="minorHAnsi"/>
        </w:rPr>
        <w:t xml:space="preserve"> oraz decyzja o niewyłonieniu Kandydata Konkursu</w:t>
      </w:r>
      <w:r w:rsidRPr="003C2D77">
        <w:rPr>
          <w:rFonts w:cstheme="minorHAnsi"/>
        </w:rPr>
        <w:t xml:space="preserve"> są ostateczne i nie przysługuje od nich odwołanie. </w:t>
      </w:r>
    </w:p>
    <w:p w14:paraId="1DF01631" w14:textId="77777777" w:rsidR="00414799" w:rsidRPr="003C2D77" w:rsidRDefault="00414799" w:rsidP="00414799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§ 9</w:t>
      </w:r>
    </w:p>
    <w:p w14:paraId="1E90278D" w14:textId="6AFB7890" w:rsidR="00414799" w:rsidRPr="003C2D77" w:rsidRDefault="00414799" w:rsidP="00414799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 w:rsidRPr="003C2D77">
        <w:rPr>
          <w:rFonts w:cstheme="minorHAnsi"/>
          <w:b/>
          <w:bCs/>
          <w:i/>
          <w:iCs/>
        </w:rPr>
        <w:t>Przejście na Organizatora praw autorskich do Scenariusza Filmu</w:t>
      </w:r>
      <w:r w:rsidRPr="003C2D77">
        <w:rPr>
          <w:rFonts w:cstheme="minorHAnsi"/>
          <w:b/>
          <w:bCs/>
        </w:rPr>
        <w:t>]</w:t>
      </w:r>
    </w:p>
    <w:p w14:paraId="407FDECF" w14:textId="4FC93C1F" w:rsidR="006B4704" w:rsidRDefault="00F94799" w:rsidP="001F012B">
      <w:pPr>
        <w:pStyle w:val="Akapitzlist"/>
        <w:numPr>
          <w:ilvl w:val="0"/>
          <w:numId w:val="13"/>
        </w:numPr>
        <w:spacing w:before="6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Uczestnik</w:t>
      </w:r>
      <w:r w:rsidR="001F012B">
        <w:rPr>
          <w:rFonts w:cstheme="minorHAnsi"/>
        </w:rPr>
        <w:t xml:space="preserve"> podpisuje i składa razem z</w:t>
      </w:r>
      <w:r>
        <w:rPr>
          <w:rFonts w:cstheme="minorHAnsi"/>
        </w:rPr>
        <w:t>e Scenariuszem Filmu</w:t>
      </w:r>
      <w:r w:rsidR="001F012B">
        <w:rPr>
          <w:rFonts w:cstheme="minorHAnsi"/>
        </w:rPr>
        <w:t xml:space="preserve"> oświadczenie o przeniesieniu na Organizatora </w:t>
      </w:r>
      <w:r>
        <w:rPr>
          <w:rFonts w:cstheme="minorHAnsi"/>
        </w:rPr>
        <w:t xml:space="preserve">Konkursu </w:t>
      </w:r>
      <w:r w:rsidR="001F012B">
        <w:rPr>
          <w:rFonts w:cstheme="minorHAnsi"/>
        </w:rPr>
        <w:t xml:space="preserve">majątkowych praw autorskich do Scenariusza Filmu w przypadku uzyskania przez </w:t>
      </w:r>
      <w:r w:rsidR="00E957FE">
        <w:rPr>
          <w:rFonts w:cstheme="minorHAnsi"/>
        </w:rPr>
        <w:t>niego</w:t>
      </w:r>
      <w:r w:rsidR="001F012B">
        <w:rPr>
          <w:rFonts w:cstheme="minorHAnsi"/>
        </w:rPr>
        <w:t xml:space="preserve"> statusu Laureata Konkursu i otrzymania Nagrody Pieniężnej. Oświadczenie, o którym mowa w zdaniu poprzedzającym, składane jest na formularzu o treści określonej w Załączniku nr 2 do Regulaminu. </w:t>
      </w:r>
    </w:p>
    <w:p w14:paraId="759732FE" w14:textId="5AD42BDD" w:rsidR="004D7884" w:rsidRDefault="006B3FF3" w:rsidP="004D7884">
      <w:pPr>
        <w:pStyle w:val="Akapitzlist"/>
        <w:numPr>
          <w:ilvl w:val="0"/>
          <w:numId w:val="13"/>
        </w:numPr>
        <w:spacing w:before="6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Organizator Konkursu nie jest zobowiązany do wykonania na podstawie Scenariusza Filmu utworu audiowizualnego</w:t>
      </w:r>
      <w:r w:rsidR="001F012B">
        <w:rPr>
          <w:rFonts w:cstheme="minorHAnsi"/>
        </w:rPr>
        <w:t xml:space="preserve"> ani do wykonywania innych majątkowych praw autorskich, które zostały na niego przeniesione. </w:t>
      </w:r>
    </w:p>
    <w:p w14:paraId="594E3544" w14:textId="319E610C" w:rsidR="004D7884" w:rsidRPr="003C2D77" w:rsidRDefault="004D7884" w:rsidP="004D7884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10</w:t>
      </w:r>
    </w:p>
    <w:p w14:paraId="285E4639" w14:textId="7530043C" w:rsidR="004D7884" w:rsidRPr="003C2D77" w:rsidRDefault="004D7884" w:rsidP="004D7884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Dane osobowe</w:t>
      </w:r>
      <w:r w:rsidRPr="003C2D77">
        <w:rPr>
          <w:rFonts w:cstheme="minorHAnsi"/>
          <w:b/>
          <w:bCs/>
        </w:rPr>
        <w:t>]</w:t>
      </w:r>
    </w:p>
    <w:p w14:paraId="2BA33A7C" w14:textId="5E63681C" w:rsidR="004D7884" w:rsidRDefault="004D7884" w:rsidP="00AC0D03">
      <w:pPr>
        <w:pStyle w:val="Akapitzlist"/>
        <w:numPr>
          <w:ilvl w:val="0"/>
          <w:numId w:val="15"/>
        </w:numPr>
        <w:spacing w:before="6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Postępowanie prowadzone w ramach niniej</w:t>
      </w:r>
      <w:r w:rsidR="00B80163">
        <w:rPr>
          <w:rFonts w:cstheme="minorHAnsi"/>
        </w:rPr>
        <w:t>szego Konkursu odbywa się z zachowaniem zasad dotyczących ochrony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RODO).</w:t>
      </w:r>
    </w:p>
    <w:p w14:paraId="133C81D6" w14:textId="79AA186A" w:rsidR="00B80163" w:rsidRPr="004D7884" w:rsidRDefault="00E957FE" w:rsidP="00AC0D03">
      <w:pPr>
        <w:pStyle w:val="Akapitzlist"/>
        <w:numPr>
          <w:ilvl w:val="0"/>
          <w:numId w:val="15"/>
        </w:numPr>
        <w:spacing w:before="6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Uczestnik</w:t>
      </w:r>
      <w:r w:rsidR="00B80163">
        <w:rPr>
          <w:rFonts w:cstheme="minorHAnsi"/>
        </w:rPr>
        <w:t xml:space="preserve"> akceptuje postanowienia niniejszego Regulaminu oraz oświadcza w formularzu zgody stanowiącym Załącznik nr 1 do Regulaminu, że zapoznał się z klauzulą informacyjną. </w:t>
      </w:r>
      <w:r>
        <w:rPr>
          <w:rFonts w:cstheme="minorHAnsi"/>
        </w:rPr>
        <w:t>Uczestnik</w:t>
      </w:r>
      <w:r w:rsidR="00B80163">
        <w:rPr>
          <w:rFonts w:cstheme="minorHAnsi"/>
        </w:rPr>
        <w:t xml:space="preserve"> oraz </w:t>
      </w:r>
      <w:r>
        <w:rPr>
          <w:rFonts w:cstheme="minorHAnsi"/>
        </w:rPr>
        <w:t xml:space="preserve">jego </w:t>
      </w:r>
      <w:r w:rsidR="00B80163">
        <w:rPr>
          <w:rFonts w:cstheme="minorHAnsi"/>
        </w:rPr>
        <w:t xml:space="preserve">rodzice/opiekunowie prawni wyrażają zgodę na przetwarzanie </w:t>
      </w:r>
      <w:r>
        <w:rPr>
          <w:rFonts w:cstheme="minorHAnsi"/>
        </w:rPr>
        <w:t>swoich</w:t>
      </w:r>
      <w:r w:rsidR="00B80163">
        <w:rPr>
          <w:rFonts w:cstheme="minorHAnsi"/>
        </w:rPr>
        <w:t xml:space="preserve"> danych osobowych oraz danych osobowych niepełnoletniego </w:t>
      </w:r>
      <w:r>
        <w:rPr>
          <w:rFonts w:cstheme="minorHAnsi"/>
        </w:rPr>
        <w:t>Uczestnika</w:t>
      </w:r>
      <w:r w:rsidR="00B80163">
        <w:rPr>
          <w:rFonts w:cstheme="minorHAnsi"/>
        </w:rPr>
        <w:t xml:space="preserve"> w zakresie koniecznym do przeprowadzenia Konkursu</w:t>
      </w:r>
      <w:r>
        <w:rPr>
          <w:rFonts w:cstheme="minorHAnsi"/>
        </w:rPr>
        <w:t xml:space="preserve"> </w:t>
      </w:r>
      <w:r w:rsidR="00B80163">
        <w:rPr>
          <w:rFonts w:cstheme="minorHAnsi"/>
        </w:rPr>
        <w:t xml:space="preserve">oraz przyznania Nagrody Pieniężnej i ogłoszenia wyników Konkursu zgodnie z </w:t>
      </w:r>
      <w:r w:rsidR="00AC0D03" w:rsidRPr="00AC0D03">
        <w:rPr>
          <w:rFonts w:cstheme="minorHAnsi"/>
        </w:rPr>
        <w:t>§</w:t>
      </w:r>
      <w:r w:rsidR="00AC0D03">
        <w:rPr>
          <w:rFonts w:cstheme="minorHAnsi"/>
        </w:rPr>
        <w:t xml:space="preserve"> 9 ust. 1.</w:t>
      </w:r>
    </w:p>
    <w:p w14:paraId="044C5FCE" w14:textId="25A7AFB8" w:rsidR="001F012B" w:rsidRPr="003C2D77" w:rsidRDefault="001F012B" w:rsidP="001F012B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  <w:r w:rsidR="004D7884">
        <w:rPr>
          <w:rFonts w:cstheme="minorHAnsi"/>
          <w:b/>
          <w:bCs/>
        </w:rPr>
        <w:t>1</w:t>
      </w:r>
    </w:p>
    <w:p w14:paraId="01041949" w14:textId="5531353F" w:rsidR="001F012B" w:rsidRPr="003C2D77" w:rsidRDefault="001F012B" w:rsidP="001F012B">
      <w:pPr>
        <w:spacing w:before="60" w:after="0"/>
        <w:jc w:val="center"/>
        <w:rPr>
          <w:rFonts w:cstheme="minorHAnsi"/>
          <w:b/>
          <w:bCs/>
        </w:rPr>
      </w:pPr>
      <w:r w:rsidRPr="003C2D77">
        <w:rPr>
          <w:rFonts w:cstheme="minorHAnsi"/>
          <w:b/>
          <w:bCs/>
        </w:rPr>
        <w:t>[</w:t>
      </w:r>
      <w:r>
        <w:rPr>
          <w:rFonts w:cstheme="minorHAnsi"/>
          <w:b/>
          <w:bCs/>
          <w:i/>
          <w:iCs/>
        </w:rPr>
        <w:t>W</w:t>
      </w:r>
      <w:r w:rsidRPr="003C2D77">
        <w:rPr>
          <w:rFonts w:cstheme="minorHAnsi"/>
          <w:b/>
          <w:bCs/>
          <w:i/>
          <w:iCs/>
        </w:rPr>
        <w:t>ejście</w:t>
      </w:r>
      <w:r>
        <w:rPr>
          <w:rFonts w:cstheme="minorHAnsi"/>
          <w:b/>
          <w:bCs/>
          <w:i/>
          <w:iCs/>
        </w:rPr>
        <w:t xml:space="preserve"> Regulaminu w życie</w:t>
      </w:r>
      <w:r w:rsidRPr="003C2D77">
        <w:rPr>
          <w:rFonts w:cstheme="minorHAnsi"/>
          <w:b/>
          <w:bCs/>
        </w:rPr>
        <w:t>]</w:t>
      </w:r>
    </w:p>
    <w:p w14:paraId="58C6FDF9" w14:textId="604F3456" w:rsidR="001F012B" w:rsidRDefault="001F012B" w:rsidP="001F012B">
      <w:pPr>
        <w:spacing w:before="60" w:after="0"/>
        <w:jc w:val="both"/>
        <w:rPr>
          <w:rFonts w:cstheme="minorHAnsi"/>
        </w:rPr>
      </w:pPr>
      <w:r>
        <w:rPr>
          <w:rFonts w:cstheme="minorHAnsi"/>
        </w:rPr>
        <w:t xml:space="preserve">Regulamin wchodzi w życie w dniu </w:t>
      </w:r>
      <w:bookmarkStart w:id="3" w:name="_Hlk155980278"/>
      <w:r w:rsidR="0084581D" w:rsidRPr="0084581D">
        <w:rPr>
          <w:rFonts w:cstheme="minorHAnsi"/>
        </w:rPr>
        <w:t>12.01.2024 r.</w:t>
      </w:r>
      <w:bookmarkEnd w:id="3"/>
    </w:p>
    <w:p w14:paraId="11B43BD4" w14:textId="77777777" w:rsidR="001F012B" w:rsidRDefault="001F012B" w:rsidP="001F012B">
      <w:pPr>
        <w:spacing w:before="60" w:after="0"/>
        <w:jc w:val="both"/>
        <w:rPr>
          <w:rFonts w:cstheme="minorHAnsi"/>
        </w:rPr>
      </w:pPr>
    </w:p>
    <w:p w14:paraId="0576DF6F" w14:textId="77777777" w:rsidR="001F012B" w:rsidRDefault="001F012B" w:rsidP="0084581D">
      <w:pPr>
        <w:spacing w:before="60" w:after="0"/>
        <w:jc w:val="center"/>
        <w:rPr>
          <w:rFonts w:cstheme="minorHAnsi"/>
        </w:rPr>
      </w:pPr>
    </w:p>
    <w:p w14:paraId="3D8C0098" w14:textId="76D2C711" w:rsidR="001F012B" w:rsidRDefault="001F012B" w:rsidP="001F012B">
      <w:pPr>
        <w:spacing w:before="60"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……………………………………………………………………..</w:t>
      </w:r>
    </w:p>
    <w:p w14:paraId="3E0A9A86" w14:textId="1D12A3DF" w:rsidR="001F012B" w:rsidRPr="001F012B" w:rsidRDefault="001F012B" w:rsidP="001F012B">
      <w:pPr>
        <w:spacing w:before="60" w:after="0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                                                             </w:t>
      </w:r>
      <w:r w:rsidRPr="001F012B">
        <w:rPr>
          <w:rFonts w:cstheme="minorHAnsi"/>
          <w:i/>
          <w:iCs/>
        </w:rPr>
        <w:t xml:space="preserve">Prezes Fundacji Edukacyjnej – Równe Szanse </w:t>
      </w:r>
    </w:p>
    <w:p w14:paraId="0E8CAD77" w14:textId="77777777" w:rsidR="001F012B" w:rsidRPr="001F012B" w:rsidRDefault="001F012B" w:rsidP="001F012B">
      <w:pPr>
        <w:spacing w:before="60" w:after="0"/>
        <w:jc w:val="both"/>
        <w:rPr>
          <w:rFonts w:cstheme="minorHAnsi"/>
        </w:rPr>
      </w:pPr>
    </w:p>
    <w:sectPr w:rsidR="001F012B" w:rsidRPr="001F01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5377" w14:textId="77777777" w:rsidR="00B06991" w:rsidRDefault="00B06991" w:rsidP="00C47C2B">
      <w:pPr>
        <w:spacing w:after="0" w:line="240" w:lineRule="auto"/>
      </w:pPr>
      <w:r>
        <w:separator/>
      </w:r>
    </w:p>
  </w:endnote>
  <w:endnote w:type="continuationSeparator" w:id="0">
    <w:p w14:paraId="7461E1C3" w14:textId="77777777" w:rsidR="00B06991" w:rsidRDefault="00B06991" w:rsidP="00C4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FE64" w14:textId="3BCD9EE1" w:rsidR="00241AD2" w:rsidRPr="00CC1C54" w:rsidRDefault="00241AD2" w:rsidP="00CC1C54">
    <w:pPr>
      <w:pStyle w:val="Nagwek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>Regulaminu konkursu na stworzenie scenariusza filmu</w:t>
    </w:r>
    <w:r w:rsidR="00CC1C54">
      <w:rPr>
        <w:rFonts w:ascii="Arial" w:hAnsi="Arial" w:cs="Arial"/>
        <w:sz w:val="16"/>
        <w:szCs w:val="16"/>
        <w:u w:val="single"/>
      </w:rPr>
      <w:t xml:space="preserve"> </w:t>
    </w:r>
    <w:r w:rsidR="00337951" w:rsidRPr="00337951">
      <w:rPr>
        <w:rFonts w:ascii="Arial" w:hAnsi="Arial" w:cs="Arial"/>
        <w:sz w:val="16"/>
        <w:szCs w:val="16"/>
        <w:u w:val="single"/>
      </w:rPr>
      <w:t xml:space="preserve">scenariusza filmu poruszającego problemy i wyzwania stawiane młodzieży przez współczesny świat </w:t>
    </w:r>
    <w:r w:rsidR="00CC1C54">
      <w:rPr>
        <w:rFonts w:ascii="Arial" w:hAnsi="Arial" w:cs="Arial"/>
        <w:sz w:val="16"/>
        <w:szCs w:val="16"/>
        <w:u w:val="single"/>
      </w:rPr>
      <w:t>– Fundacja Edukacyjna Równe Szanse</w:t>
    </w:r>
    <w:r w:rsidRPr="006723E0"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</w:r>
    <w:r w:rsidRPr="006723E0">
      <w:rPr>
        <w:rFonts w:ascii="Arial" w:hAnsi="Arial" w:cs="Arial"/>
        <w:sz w:val="16"/>
        <w:szCs w:val="16"/>
      </w:rPr>
      <w:t xml:space="preserve">Strona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PAGE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6723E0">
      <w:rPr>
        <w:rFonts w:ascii="Arial" w:hAnsi="Arial" w:cs="Arial"/>
        <w:bCs/>
        <w:sz w:val="16"/>
        <w:szCs w:val="16"/>
      </w:rPr>
      <w:fldChar w:fldCharType="end"/>
    </w:r>
    <w:r w:rsidRPr="006723E0">
      <w:rPr>
        <w:rFonts w:ascii="Arial" w:hAnsi="Arial" w:cs="Arial"/>
        <w:sz w:val="16"/>
        <w:szCs w:val="16"/>
      </w:rPr>
      <w:t xml:space="preserve"> z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NUMPAGES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6723E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0BA9" w14:textId="77777777" w:rsidR="00B06991" w:rsidRDefault="00B06991" w:rsidP="00C47C2B">
      <w:pPr>
        <w:spacing w:after="0" w:line="240" w:lineRule="auto"/>
      </w:pPr>
      <w:r>
        <w:separator/>
      </w:r>
    </w:p>
  </w:footnote>
  <w:footnote w:type="continuationSeparator" w:id="0">
    <w:p w14:paraId="5065E344" w14:textId="77777777" w:rsidR="00B06991" w:rsidRDefault="00B06991" w:rsidP="00C47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4B3"/>
    <w:multiLevelType w:val="hybridMultilevel"/>
    <w:tmpl w:val="49E8D8E8"/>
    <w:lvl w:ilvl="0" w:tplc="50E61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C6E56"/>
    <w:multiLevelType w:val="hybridMultilevel"/>
    <w:tmpl w:val="52A0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59DA"/>
    <w:multiLevelType w:val="hybridMultilevel"/>
    <w:tmpl w:val="E63E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6B85"/>
    <w:multiLevelType w:val="hybridMultilevel"/>
    <w:tmpl w:val="7E34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130F6"/>
    <w:multiLevelType w:val="hybridMultilevel"/>
    <w:tmpl w:val="0318F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20CE"/>
    <w:multiLevelType w:val="hybridMultilevel"/>
    <w:tmpl w:val="0C00C592"/>
    <w:lvl w:ilvl="0" w:tplc="37C27F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6261698"/>
    <w:multiLevelType w:val="hybridMultilevel"/>
    <w:tmpl w:val="B7F4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5B5"/>
    <w:multiLevelType w:val="hybridMultilevel"/>
    <w:tmpl w:val="BA9466B8"/>
    <w:lvl w:ilvl="0" w:tplc="2508EB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C720246"/>
    <w:multiLevelType w:val="hybridMultilevel"/>
    <w:tmpl w:val="5838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F4E78"/>
    <w:multiLevelType w:val="hybridMultilevel"/>
    <w:tmpl w:val="0F5EC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64DF"/>
    <w:multiLevelType w:val="hybridMultilevel"/>
    <w:tmpl w:val="D4E03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1785"/>
    <w:multiLevelType w:val="hybridMultilevel"/>
    <w:tmpl w:val="B29A4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245E0"/>
    <w:multiLevelType w:val="hybridMultilevel"/>
    <w:tmpl w:val="9132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96457"/>
    <w:multiLevelType w:val="hybridMultilevel"/>
    <w:tmpl w:val="ED522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72895"/>
    <w:multiLevelType w:val="hybridMultilevel"/>
    <w:tmpl w:val="8938CD06"/>
    <w:lvl w:ilvl="0" w:tplc="C4906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6576D"/>
    <w:multiLevelType w:val="hybridMultilevel"/>
    <w:tmpl w:val="10247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E4FEA"/>
    <w:multiLevelType w:val="hybridMultilevel"/>
    <w:tmpl w:val="8E5E4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9481">
    <w:abstractNumId w:val="9"/>
  </w:num>
  <w:num w:numId="2" w16cid:durableId="896938523">
    <w:abstractNumId w:val="2"/>
  </w:num>
  <w:num w:numId="3" w16cid:durableId="739063174">
    <w:abstractNumId w:val="4"/>
  </w:num>
  <w:num w:numId="4" w16cid:durableId="1044984781">
    <w:abstractNumId w:val="10"/>
  </w:num>
  <w:num w:numId="5" w16cid:durableId="724723200">
    <w:abstractNumId w:val="12"/>
  </w:num>
  <w:num w:numId="6" w16cid:durableId="2122800056">
    <w:abstractNumId w:val="13"/>
  </w:num>
  <w:num w:numId="7" w16cid:durableId="2130127034">
    <w:abstractNumId w:val="1"/>
  </w:num>
  <w:num w:numId="8" w16cid:durableId="1083139451">
    <w:abstractNumId w:val="14"/>
  </w:num>
  <w:num w:numId="9" w16cid:durableId="235359948">
    <w:abstractNumId w:val="3"/>
  </w:num>
  <w:num w:numId="10" w16cid:durableId="1248728268">
    <w:abstractNumId w:val="15"/>
  </w:num>
  <w:num w:numId="11" w16cid:durableId="195822840">
    <w:abstractNumId w:val="11"/>
  </w:num>
  <w:num w:numId="12" w16cid:durableId="595789666">
    <w:abstractNumId w:val="6"/>
  </w:num>
  <w:num w:numId="13" w16cid:durableId="1007098238">
    <w:abstractNumId w:val="8"/>
  </w:num>
  <w:num w:numId="14" w16cid:durableId="1311864767">
    <w:abstractNumId w:val="0"/>
  </w:num>
  <w:num w:numId="15" w16cid:durableId="819468144">
    <w:abstractNumId w:val="16"/>
  </w:num>
  <w:num w:numId="16" w16cid:durableId="1329358952">
    <w:abstractNumId w:val="5"/>
  </w:num>
  <w:num w:numId="17" w16cid:durableId="240221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DBE"/>
    <w:rsid w:val="00093B5A"/>
    <w:rsid w:val="00110B6A"/>
    <w:rsid w:val="001158D4"/>
    <w:rsid w:val="00143123"/>
    <w:rsid w:val="00147087"/>
    <w:rsid w:val="00177F80"/>
    <w:rsid w:val="001B0600"/>
    <w:rsid w:val="001B0983"/>
    <w:rsid w:val="001E2F99"/>
    <w:rsid w:val="001F012B"/>
    <w:rsid w:val="00241AD2"/>
    <w:rsid w:val="00270B57"/>
    <w:rsid w:val="002C63A9"/>
    <w:rsid w:val="00300FDC"/>
    <w:rsid w:val="00337951"/>
    <w:rsid w:val="00374933"/>
    <w:rsid w:val="00391F47"/>
    <w:rsid w:val="003C2D77"/>
    <w:rsid w:val="003C5C56"/>
    <w:rsid w:val="003F59A4"/>
    <w:rsid w:val="00414799"/>
    <w:rsid w:val="0046501C"/>
    <w:rsid w:val="004A19B4"/>
    <w:rsid w:val="004B6FEA"/>
    <w:rsid w:val="004D7884"/>
    <w:rsid w:val="00573B5D"/>
    <w:rsid w:val="005E70E0"/>
    <w:rsid w:val="00641CF3"/>
    <w:rsid w:val="00664686"/>
    <w:rsid w:val="006705C1"/>
    <w:rsid w:val="00673417"/>
    <w:rsid w:val="0068657A"/>
    <w:rsid w:val="006B3FF3"/>
    <w:rsid w:val="006B4704"/>
    <w:rsid w:val="007127FF"/>
    <w:rsid w:val="007335E8"/>
    <w:rsid w:val="00736094"/>
    <w:rsid w:val="00766417"/>
    <w:rsid w:val="00796692"/>
    <w:rsid w:val="007E1ECA"/>
    <w:rsid w:val="007E2EB8"/>
    <w:rsid w:val="00825B4C"/>
    <w:rsid w:val="0084581D"/>
    <w:rsid w:val="008C3B72"/>
    <w:rsid w:val="008F12B5"/>
    <w:rsid w:val="00906495"/>
    <w:rsid w:val="00906C65"/>
    <w:rsid w:val="009373AA"/>
    <w:rsid w:val="00955C09"/>
    <w:rsid w:val="00985D0B"/>
    <w:rsid w:val="009B3577"/>
    <w:rsid w:val="009E1359"/>
    <w:rsid w:val="009E6440"/>
    <w:rsid w:val="00A70C03"/>
    <w:rsid w:val="00AC0D03"/>
    <w:rsid w:val="00B06991"/>
    <w:rsid w:val="00B2285D"/>
    <w:rsid w:val="00B70217"/>
    <w:rsid w:val="00B80163"/>
    <w:rsid w:val="00BB65C4"/>
    <w:rsid w:val="00BB7FDD"/>
    <w:rsid w:val="00C2516C"/>
    <w:rsid w:val="00C47C2B"/>
    <w:rsid w:val="00C85344"/>
    <w:rsid w:val="00C92EE1"/>
    <w:rsid w:val="00CC1C54"/>
    <w:rsid w:val="00D10DBE"/>
    <w:rsid w:val="00D602D5"/>
    <w:rsid w:val="00D80841"/>
    <w:rsid w:val="00DD7F8F"/>
    <w:rsid w:val="00E72665"/>
    <w:rsid w:val="00E957FE"/>
    <w:rsid w:val="00ED3FDF"/>
    <w:rsid w:val="00ED4412"/>
    <w:rsid w:val="00EE5396"/>
    <w:rsid w:val="00EE56E0"/>
    <w:rsid w:val="00EE6CB5"/>
    <w:rsid w:val="00EE78A3"/>
    <w:rsid w:val="00F160A1"/>
    <w:rsid w:val="00F94799"/>
    <w:rsid w:val="00FB59FE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6CEE"/>
  <w15:docId w15:val="{1D5DC79E-B150-4C6F-A22A-9392C7C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C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C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C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C2B"/>
    <w:rPr>
      <w:vertAlign w:val="superscript"/>
    </w:rPr>
  </w:style>
  <w:style w:type="character" w:customStyle="1" w:styleId="markedcontent">
    <w:name w:val="markedcontent"/>
    <w:basedOn w:val="Domylnaczcionkaakapitu"/>
    <w:rsid w:val="00B70217"/>
  </w:style>
  <w:style w:type="paragraph" w:styleId="Nagwek">
    <w:name w:val="header"/>
    <w:basedOn w:val="Normalny"/>
    <w:link w:val="NagwekZnak"/>
    <w:unhideWhenUsed/>
    <w:rsid w:val="0024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AD2"/>
  </w:style>
  <w:style w:type="paragraph" w:styleId="Stopka">
    <w:name w:val="footer"/>
    <w:basedOn w:val="Normalny"/>
    <w:link w:val="StopkaZnak"/>
    <w:uiPriority w:val="99"/>
    <w:unhideWhenUsed/>
    <w:rsid w:val="0024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D2"/>
  </w:style>
  <w:style w:type="character" w:styleId="Hipercze">
    <w:name w:val="Hyperlink"/>
    <w:basedOn w:val="Domylnaczcionkaakapitu"/>
    <w:uiPriority w:val="99"/>
    <w:semiHidden/>
    <w:unhideWhenUsed/>
    <w:rsid w:val="0066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ybra.lodz.pl/dlibra/collectiondescription/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Mirosław Małecki</cp:lastModifiedBy>
  <cp:revision>5</cp:revision>
  <dcterms:created xsi:type="dcterms:W3CDTF">2024-01-08T15:43:00Z</dcterms:created>
  <dcterms:modified xsi:type="dcterms:W3CDTF">2024-01-12T18:46:00Z</dcterms:modified>
</cp:coreProperties>
</file>